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AF44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  <w:r w:rsidRPr="00E5600E">
        <w:rPr>
          <w:rFonts w:asciiTheme="minorHAnsi" w:hAnsiTheme="minorHAnsi" w:cstheme="minorHAnsi"/>
          <w:b/>
          <w:bCs/>
        </w:rPr>
        <w:t>FICHA DE ANÁLISE DO CURRÍCULO PARA SELEÇÃO DE TUTOR EDUCACIONAL</w:t>
      </w:r>
    </w:p>
    <w:p w14:paraId="4B1E93A7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p w14:paraId="6F13403D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E5600E">
        <w:rPr>
          <w:rFonts w:asciiTheme="minorHAnsi" w:hAnsiTheme="minorHAnsi" w:cstheme="minorHAnsi"/>
          <w:b/>
          <w:bCs/>
          <w:sz w:val="22"/>
          <w:u w:val="single"/>
        </w:rPr>
        <w:t>Roteiro para Análise</w:t>
      </w:r>
    </w:p>
    <w:p w14:paraId="50944471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F72D5" w:rsidRPr="00E5600E" w14:paraId="0BA196A3" w14:textId="77777777" w:rsidTr="00EF72D5">
        <w:tc>
          <w:tcPr>
            <w:tcW w:w="8926" w:type="dxa"/>
          </w:tcPr>
          <w:p w14:paraId="63128C9F" w14:textId="77777777" w:rsidR="00EF72D5" w:rsidRPr="00E5600E" w:rsidRDefault="00EF72D5" w:rsidP="00EF72D5">
            <w:pPr>
              <w:pStyle w:val="Cabealho"/>
              <w:numPr>
                <w:ilvl w:val="0"/>
                <w:numId w:val="27"/>
              </w:numPr>
              <w:ind w:left="447"/>
              <w:jc w:val="both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E5600E">
              <w:rPr>
                <w:rFonts w:asciiTheme="minorHAnsi" w:hAnsiTheme="minorHAnsi" w:cstheme="minorHAnsi"/>
                <w:bCs/>
                <w:sz w:val="18"/>
                <w:szCs w:val="22"/>
              </w:rPr>
              <w:t>Fazer a leitura detalhada do currículo, verificando se o(a) candidato(a) atende ao disposto nos itens da análise curricular.</w:t>
            </w:r>
          </w:p>
          <w:p w14:paraId="59A9AD57" w14:textId="77777777" w:rsidR="00EF72D5" w:rsidRPr="00E5600E" w:rsidRDefault="00EF72D5" w:rsidP="00EF72D5">
            <w:pPr>
              <w:pStyle w:val="Cabealho"/>
              <w:numPr>
                <w:ilvl w:val="0"/>
                <w:numId w:val="27"/>
              </w:numPr>
              <w:ind w:left="447"/>
              <w:jc w:val="both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E5600E">
              <w:rPr>
                <w:rFonts w:asciiTheme="minorHAnsi" w:hAnsiTheme="minorHAnsi" w:cstheme="minorHAnsi"/>
                <w:bCs/>
                <w:sz w:val="18"/>
                <w:szCs w:val="22"/>
              </w:rPr>
              <w:t>Preencher o quadro de avaliação do currículo.</w:t>
            </w:r>
          </w:p>
          <w:p w14:paraId="5D6BCCED" w14:textId="77777777" w:rsidR="00EF72D5" w:rsidRPr="00E5600E" w:rsidRDefault="00EF72D5" w:rsidP="00EF72D5">
            <w:pPr>
              <w:pStyle w:val="Cabealho"/>
              <w:numPr>
                <w:ilvl w:val="0"/>
                <w:numId w:val="27"/>
              </w:numPr>
              <w:ind w:left="44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600E">
              <w:rPr>
                <w:rFonts w:asciiTheme="minorHAnsi" w:hAnsiTheme="minorHAnsi" w:cstheme="minorHAnsi"/>
                <w:bCs/>
                <w:sz w:val="18"/>
                <w:szCs w:val="22"/>
              </w:rPr>
              <w:t>Anexar a ficha preenchida e assinada ao processo SEI.</w:t>
            </w:r>
          </w:p>
        </w:tc>
      </w:tr>
    </w:tbl>
    <w:p w14:paraId="511CAC54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F72D5" w:rsidRPr="00E5600E" w14:paraId="3F666BD7" w14:textId="77777777" w:rsidTr="00EF72D5">
        <w:tc>
          <w:tcPr>
            <w:tcW w:w="8926" w:type="dxa"/>
          </w:tcPr>
          <w:p w14:paraId="540BE66F" w14:textId="30047458" w:rsidR="00EF72D5" w:rsidRPr="00E5600E" w:rsidRDefault="00EF72D5" w:rsidP="00581F64">
            <w:pPr>
              <w:tabs>
                <w:tab w:val="left" w:pos="6845"/>
              </w:tabs>
              <w:rPr>
                <w:rFonts w:asciiTheme="minorHAnsi" w:hAnsiTheme="minorHAnsi" w:cstheme="minorHAnsi"/>
                <w:b/>
              </w:rPr>
            </w:pPr>
            <w:r w:rsidRPr="00E5600E">
              <w:rPr>
                <w:rFonts w:asciiTheme="minorHAnsi" w:hAnsiTheme="minorHAnsi" w:cstheme="minorHAnsi"/>
                <w:b/>
              </w:rPr>
              <w:t>Nome do(a) candidato(a): _________________________________________________</w:t>
            </w:r>
          </w:p>
          <w:p w14:paraId="67941AF2" w14:textId="01EFBEA1" w:rsidR="00EF72D5" w:rsidRPr="00E5600E" w:rsidRDefault="00EF72D5" w:rsidP="00581F64">
            <w:pPr>
              <w:tabs>
                <w:tab w:val="left" w:pos="6845"/>
              </w:tabs>
              <w:rPr>
                <w:rFonts w:asciiTheme="minorHAnsi" w:hAnsiTheme="minorHAnsi" w:cstheme="minorHAnsi"/>
                <w:b/>
              </w:rPr>
            </w:pPr>
            <w:r w:rsidRPr="00E5600E">
              <w:rPr>
                <w:rFonts w:asciiTheme="minorHAnsi" w:hAnsiTheme="minorHAnsi" w:cstheme="minorHAnsi"/>
                <w:b/>
              </w:rPr>
              <w:t>CPF: __________________________ Telefone: ________________________________</w:t>
            </w:r>
          </w:p>
          <w:p w14:paraId="5984315C" w14:textId="733F0F9D" w:rsidR="00EF72D5" w:rsidRPr="00E5600E" w:rsidRDefault="00EF72D5" w:rsidP="00581F64">
            <w:pPr>
              <w:tabs>
                <w:tab w:val="left" w:pos="6845"/>
              </w:tabs>
              <w:rPr>
                <w:rFonts w:asciiTheme="minorHAnsi" w:hAnsiTheme="minorHAnsi" w:cstheme="minorHAnsi"/>
                <w:b/>
              </w:rPr>
            </w:pPr>
            <w:r w:rsidRPr="00E5600E">
              <w:rPr>
                <w:rFonts w:asciiTheme="minorHAnsi" w:hAnsiTheme="minorHAnsi" w:cstheme="minorHAnsi"/>
                <w:b/>
              </w:rPr>
              <w:t>Coordenação Regional de Educação: ________________________________________</w:t>
            </w:r>
          </w:p>
        </w:tc>
      </w:tr>
    </w:tbl>
    <w:p w14:paraId="5743F3A4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p w14:paraId="64E6C0EE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E5600E">
        <w:rPr>
          <w:rFonts w:asciiTheme="minorHAnsi" w:hAnsiTheme="minorHAnsi" w:cstheme="minorHAnsi"/>
          <w:b/>
          <w:bCs/>
          <w:sz w:val="22"/>
          <w:u w:val="single"/>
        </w:rPr>
        <w:t>Avaliação do Currículo</w:t>
      </w:r>
    </w:p>
    <w:p w14:paraId="038448F3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8931" w:type="dxa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276"/>
      </w:tblGrid>
      <w:tr w:rsidR="00EF72D5" w:rsidRPr="00E5600E" w14:paraId="2246AD37" w14:textId="77777777" w:rsidTr="00EF72D5">
        <w:tc>
          <w:tcPr>
            <w:tcW w:w="3686" w:type="dxa"/>
            <w:vAlign w:val="center"/>
          </w:tcPr>
          <w:p w14:paraId="04EF47A1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Títulos e Entrevista</w:t>
            </w:r>
          </w:p>
        </w:tc>
        <w:tc>
          <w:tcPr>
            <w:tcW w:w="1417" w:type="dxa"/>
            <w:vAlign w:val="center"/>
          </w:tcPr>
          <w:p w14:paraId="6A9BAB8D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 xml:space="preserve">Quantidade mínima a ser considerada </w:t>
            </w:r>
          </w:p>
        </w:tc>
        <w:tc>
          <w:tcPr>
            <w:tcW w:w="1276" w:type="dxa"/>
            <w:vAlign w:val="center"/>
          </w:tcPr>
          <w:p w14:paraId="711125AC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Valor mínimo dos pontos</w:t>
            </w:r>
          </w:p>
        </w:tc>
        <w:tc>
          <w:tcPr>
            <w:tcW w:w="1276" w:type="dxa"/>
            <w:vAlign w:val="center"/>
          </w:tcPr>
          <w:p w14:paraId="39DF3571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Valor máximo dos pontos</w:t>
            </w:r>
          </w:p>
        </w:tc>
        <w:tc>
          <w:tcPr>
            <w:tcW w:w="1276" w:type="dxa"/>
            <w:vAlign w:val="center"/>
          </w:tcPr>
          <w:p w14:paraId="4311F090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EF72D5" w:rsidRPr="00E5600E" w14:paraId="46C6091A" w14:textId="77777777" w:rsidTr="00EF72D5">
        <w:tc>
          <w:tcPr>
            <w:tcW w:w="3686" w:type="dxa"/>
          </w:tcPr>
          <w:p w14:paraId="0C6FD5D9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Licenciatura Plena em qualquer área do conhecimento ou Pedagogia</w:t>
            </w:r>
          </w:p>
        </w:tc>
        <w:tc>
          <w:tcPr>
            <w:tcW w:w="1417" w:type="dxa"/>
            <w:vAlign w:val="center"/>
          </w:tcPr>
          <w:p w14:paraId="396BA885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curso</w:t>
            </w:r>
          </w:p>
        </w:tc>
        <w:tc>
          <w:tcPr>
            <w:tcW w:w="1276" w:type="dxa"/>
            <w:vAlign w:val="center"/>
          </w:tcPr>
          <w:p w14:paraId="722CC31D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7 pontos por curso</w:t>
            </w:r>
          </w:p>
        </w:tc>
        <w:tc>
          <w:tcPr>
            <w:tcW w:w="1276" w:type="dxa"/>
            <w:vAlign w:val="center"/>
          </w:tcPr>
          <w:p w14:paraId="3A4636B5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7 pontos</w:t>
            </w:r>
          </w:p>
        </w:tc>
        <w:tc>
          <w:tcPr>
            <w:tcW w:w="1276" w:type="dxa"/>
          </w:tcPr>
          <w:p w14:paraId="32AD8B4E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21EABD7D" w14:textId="77777777" w:rsidTr="00EF72D5">
        <w:tc>
          <w:tcPr>
            <w:tcW w:w="3686" w:type="dxa"/>
          </w:tcPr>
          <w:p w14:paraId="3657F526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Especialização Lato Sensu - área da educação</w:t>
            </w:r>
          </w:p>
        </w:tc>
        <w:tc>
          <w:tcPr>
            <w:tcW w:w="1417" w:type="dxa"/>
            <w:vAlign w:val="center"/>
          </w:tcPr>
          <w:p w14:paraId="67649050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curso</w:t>
            </w:r>
          </w:p>
        </w:tc>
        <w:tc>
          <w:tcPr>
            <w:tcW w:w="1276" w:type="dxa"/>
            <w:vAlign w:val="center"/>
          </w:tcPr>
          <w:p w14:paraId="18014147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7 pontos por curso</w:t>
            </w:r>
          </w:p>
        </w:tc>
        <w:tc>
          <w:tcPr>
            <w:tcW w:w="1276" w:type="dxa"/>
            <w:vAlign w:val="center"/>
          </w:tcPr>
          <w:p w14:paraId="03321012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7 pontos</w:t>
            </w:r>
          </w:p>
        </w:tc>
        <w:tc>
          <w:tcPr>
            <w:tcW w:w="1276" w:type="dxa"/>
          </w:tcPr>
          <w:p w14:paraId="329F3CC2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7ECFDF16" w14:textId="77777777" w:rsidTr="00EF72D5">
        <w:tc>
          <w:tcPr>
            <w:tcW w:w="3686" w:type="dxa"/>
          </w:tcPr>
          <w:p w14:paraId="45743B2D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Pós-Graduação – Stricto Sensu – área da educação</w:t>
            </w:r>
          </w:p>
        </w:tc>
        <w:tc>
          <w:tcPr>
            <w:tcW w:w="1417" w:type="dxa"/>
            <w:vAlign w:val="center"/>
          </w:tcPr>
          <w:p w14:paraId="170F143A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curso</w:t>
            </w:r>
          </w:p>
        </w:tc>
        <w:tc>
          <w:tcPr>
            <w:tcW w:w="1276" w:type="dxa"/>
            <w:vAlign w:val="center"/>
          </w:tcPr>
          <w:p w14:paraId="3887B79B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3 pontos por curso</w:t>
            </w:r>
          </w:p>
        </w:tc>
        <w:tc>
          <w:tcPr>
            <w:tcW w:w="1276" w:type="dxa"/>
            <w:vAlign w:val="center"/>
          </w:tcPr>
          <w:p w14:paraId="499B9A89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3 pontos</w:t>
            </w:r>
          </w:p>
        </w:tc>
        <w:tc>
          <w:tcPr>
            <w:tcW w:w="1276" w:type="dxa"/>
          </w:tcPr>
          <w:p w14:paraId="718462D1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1E0D6705" w14:textId="77777777" w:rsidTr="00EF72D5">
        <w:tc>
          <w:tcPr>
            <w:tcW w:w="3686" w:type="dxa"/>
          </w:tcPr>
          <w:p w14:paraId="07AE563E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Docência na Educação Básica da rede pública estadual</w:t>
            </w:r>
          </w:p>
        </w:tc>
        <w:tc>
          <w:tcPr>
            <w:tcW w:w="1417" w:type="dxa"/>
            <w:vAlign w:val="center"/>
          </w:tcPr>
          <w:p w14:paraId="462F36C1" w14:textId="092C5F5F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</w:p>
        </w:tc>
        <w:tc>
          <w:tcPr>
            <w:tcW w:w="1276" w:type="dxa"/>
            <w:vAlign w:val="center"/>
          </w:tcPr>
          <w:p w14:paraId="1C5466BA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ponto por ano</w:t>
            </w:r>
          </w:p>
        </w:tc>
        <w:tc>
          <w:tcPr>
            <w:tcW w:w="1276" w:type="dxa"/>
            <w:vAlign w:val="center"/>
          </w:tcPr>
          <w:p w14:paraId="6CF5B486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9 pontos</w:t>
            </w:r>
          </w:p>
        </w:tc>
        <w:tc>
          <w:tcPr>
            <w:tcW w:w="1276" w:type="dxa"/>
          </w:tcPr>
          <w:p w14:paraId="291B7969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18870D27" w14:textId="77777777" w:rsidTr="00EF72D5">
        <w:tc>
          <w:tcPr>
            <w:tcW w:w="3686" w:type="dxa"/>
          </w:tcPr>
          <w:p w14:paraId="0335F54D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Tempo de Experiência na área de atuação - Coordenação Pedagógica</w:t>
            </w:r>
          </w:p>
        </w:tc>
        <w:tc>
          <w:tcPr>
            <w:tcW w:w="1417" w:type="dxa"/>
            <w:vAlign w:val="center"/>
          </w:tcPr>
          <w:p w14:paraId="48102D37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2 anos</w:t>
            </w:r>
          </w:p>
        </w:tc>
        <w:tc>
          <w:tcPr>
            <w:tcW w:w="1276" w:type="dxa"/>
            <w:vAlign w:val="center"/>
          </w:tcPr>
          <w:p w14:paraId="2FA37133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ponto por ano</w:t>
            </w:r>
          </w:p>
        </w:tc>
        <w:tc>
          <w:tcPr>
            <w:tcW w:w="1276" w:type="dxa"/>
            <w:vAlign w:val="center"/>
          </w:tcPr>
          <w:p w14:paraId="2C3A7052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6 pontos</w:t>
            </w:r>
          </w:p>
        </w:tc>
        <w:tc>
          <w:tcPr>
            <w:tcW w:w="1276" w:type="dxa"/>
          </w:tcPr>
          <w:p w14:paraId="58F3B581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1F21AD87" w14:textId="77777777" w:rsidTr="00EF72D5">
        <w:tc>
          <w:tcPr>
            <w:tcW w:w="3686" w:type="dxa"/>
          </w:tcPr>
          <w:p w14:paraId="10104B3E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Tempo de Experiência na área de atuação - Gestão Escolar</w:t>
            </w:r>
          </w:p>
        </w:tc>
        <w:tc>
          <w:tcPr>
            <w:tcW w:w="1417" w:type="dxa"/>
            <w:vAlign w:val="center"/>
          </w:tcPr>
          <w:p w14:paraId="5C23343B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2 anos</w:t>
            </w:r>
          </w:p>
        </w:tc>
        <w:tc>
          <w:tcPr>
            <w:tcW w:w="1276" w:type="dxa"/>
            <w:vAlign w:val="center"/>
          </w:tcPr>
          <w:p w14:paraId="4D97A9CD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ponto por ano</w:t>
            </w:r>
          </w:p>
        </w:tc>
        <w:tc>
          <w:tcPr>
            <w:tcW w:w="1276" w:type="dxa"/>
            <w:vAlign w:val="center"/>
          </w:tcPr>
          <w:p w14:paraId="4E5A0CAA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4 pontos</w:t>
            </w:r>
          </w:p>
        </w:tc>
        <w:tc>
          <w:tcPr>
            <w:tcW w:w="1276" w:type="dxa"/>
          </w:tcPr>
          <w:p w14:paraId="6FA4C4E0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785327ED" w14:textId="77777777" w:rsidTr="00EF72D5">
        <w:tc>
          <w:tcPr>
            <w:tcW w:w="3686" w:type="dxa"/>
          </w:tcPr>
          <w:p w14:paraId="6A0ADA19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Tempo de Experiência na área de atuação - Tutor Educacional</w:t>
            </w:r>
          </w:p>
        </w:tc>
        <w:tc>
          <w:tcPr>
            <w:tcW w:w="1417" w:type="dxa"/>
            <w:vAlign w:val="center"/>
          </w:tcPr>
          <w:p w14:paraId="3D5DEAEA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2 anos</w:t>
            </w:r>
          </w:p>
        </w:tc>
        <w:tc>
          <w:tcPr>
            <w:tcW w:w="1276" w:type="dxa"/>
            <w:vAlign w:val="center"/>
          </w:tcPr>
          <w:p w14:paraId="5709FA2F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ponto por ano</w:t>
            </w:r>
          </w:p>
        </w:tc>
        <w:tc>
          <w:tcPr>
            <w:tcW w:w="1276" w:type="dxa"/>
            <w:vAlign w:val="center"/>
          </w:tcPr>
          <w:p w14:paraId="34CFBB7C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2 pontos</w:t>
            </w:r>
          </w:p>
        </w:tc>
        <w:tc>
          <w:tcPr>
            <w:tcW w:w="1276" w:type="dxa"/>
          </w:tcPr>
          <w:p w14:paraId="205858CB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291FD6A0" w14:textId="77777777" w:rsidTr="00EF72D5">
        <w:tc>
          <w:tcPr>
            <w:tcW w:w="3686" w:type="dxa"/>
          </w:tcPr>
          <w:p w14:paraId="292FBA8A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Tempo de Experiência na área de atuação - Assessor Pedagógico</w:t>
            </w:r>
          </w:p>
        </w:tc>
        <w:tc>
          <w:tcPr>
            <w:tcW w:w="1417" w:type="dxa"/>
            <w:vAlign w:val="center"/>
          </w:tcPr>
          <w:p w14:paraId="27141B53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2 anos</w:t>
            </w:r>
          </w:p>
        </w:tc>
        <w:tc>
          <w:tcPr>
            <w:tcW w:w="1276" w:type="dxa"/>
            <w:vAlign w:val="center"/>
          </w:tcPr>
          <w:p w14:paraId="4968F4CD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1 ponto por ano</w:t>
            </w:r>
          </w:p>
        </w:tc>
        <w:tc>
          <w:tcPr>
            <w:tcW w:w="1276" w:type="dxa"/>
            <w:vAlign w:val="center"/>
          </w:tcPr>
          <w:p w14:paraId="5A843869" w14:textId="77777777" w:rsidR="00EF72D5" w:rsidRPr="00E5600E" w:rsidRDefault="00EF72D5" w:rsidP="00581F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2 pontos</w:t>
            </w:r>
          </w:p>
        </w:tc>
        <w:tc>
          <w:tcPr>
            <w:tcW w:w="1276" w:type="dxa"/>
          </w:tcPr>
          <w:p w14:paraId="1D74E91E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2D5" w:rsidRPr="00E5600E" w14:paraId="41423BD1" w14:textId="77777777" w:rsidTr="00EF72D5">
        <w:tc>
          <w:tcPr>
            <w:tcW w:w="3686" w:type="dxa"/>
          </w:tcPr>
          <w:p w14:paraId="457990D7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693" w:type="dxa"/>
            <w:gridSpan w:val="2"/>
            <w:shd w:val="clear" w:color="auto" w:fill="7F7F7F" w:themeFill="text1" w:themeFillTint="80"/>
          </w:tcPr>
          <w:p w14:paraId="63B66457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44E72" w14:textId="77777777" w:rsidR="00EF72D5" w:rsidRPr="00E5600E" w:rsidRDefault="00EF72D5" w:rsidP="00581F6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sz w:val="22"/>
                <w:szCs w:val="22"/>
              </w:rPr>
              <w:t>40 pontos</w:t>
            </w:r>
          </w:p>
        </w:tc>
        <w:tc>
          <w:tcPr>
            <w:tcW w:w="1276" w:type="dxa"/>
          </w:tcPr>
          <w:p w14:paraId="5CB25A62" w14:textId="77777777" w:rsidR="00EF72D5" w:rsidRPr="00E5600E" w:rsidRDefault="00EF72D5" w:rsidP="00581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D8F14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F72D5" w:rsidRPr="00E5600E" w14:paraId="30B36721" w14:textId="77777777" w:rsidTr="00EF72D5">
        <w:tc>
          <w:tcPr>
            <w:tcW w:w="8926" w:type="dxa"/>
          </w:tcPr>
          <w:p w14:paraId="2E66B70D" w14:textId="77777777" w:rsidR="00EF72D5" w:rsidRPr="00E5600E" w:rsidRDefault="00EF72D5" w:rsidP="00581F6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5600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Parecer</w:t>
            </w:r>
          </w:p>
          <w:p w14:paraId="35893DD2" w14:textId="77777777" w:rsidR="00EF72D5" w:rsidRPr="00E5600E" w:rsidRDefault="00EF72D5" w:rsidP="00581F64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>Em relação à Ficha de Análise do Currículo, o(a) candidato(a) encontra-se:</w:t>
            </w:r>
          </w:p>
          <w:p w14:paraId="6D1581CB" w14:textId="5F38EFCC" w:rsidR="00EF72D5" w:rsidRPr="00E5600E" w:rsidRDefault="00EF72D5" w:rsidP="00581F64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 apto(a) para a vivência pedagógica -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pontos ou mais).     </w:t>
            </w:r>
          </w:p>
          <w:p w14:paraId="6D214726" w14:textId="48E2776E" w:rsidR="00EF72D5" w:rsidRPr="00E5600E" w:rsidRDefault="00EF72D5" w:rsidP="00581F64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 inapto(a) para a vivência pedagógica - (abaixo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E56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pontos).</w:t>
            </w:r>
          </w:p>
        </w:tc>
      </w:tr>
    </w:tbl>
    <w:p w14:paraId="1C3C453E" w14:textId="77777777" w:rsidR="00EF72D5" w:rsidRPr="00E5600E" w:rsidRDefault="00EF72D5" w:rsidP="00EF72D5">
      <w:pPr>
        <w:pStyle w:val="Cabealho"/>
        <w:jc w:val="right"/>
        <w:rPr>
          <w:rFonts w:asciiTheme="minorHAnsi" w:hAnsiTheme="minorHAnsi" w:cstheme="minorHAnsi"/>
          <w:bCs/>
        </w:rPr>
      </w:pPr>
    </w:p>
    <w:p w14:paraId="4F392B79" w14:textId="3E62E2FC" w:rsidR="00EF72D5" w:rsidRPr="00E5600E" w:rsidRDefault="00EF72D5" w:rsidP="00EF72D5">
      <w:pPr>
        <w:pStyle w:val="Cabealho"/>
        <w:jc w:val="right"/>
        <w:rPr>
          <w:rFonts w:asciiTheme="minorHAnsi" w:hAnsiTheme="minorHAnsi" w:cstheme="minorHAnsi"/>
          <w:bCs/>
        </w:rPr>
      </w:pPr>
      <w:r w:rsidRPr="00E5600E">
        <w:rPr>
          <w:rFonts w:asciiTheme="minorHAnsi" w:hAnsiTheme="minorHAnsi" w:cstheme="minorHAnsi"/>
          <w:bCs/>
        </w:rPr>
        <w:t xml:space="preserve">Local: ___________________, ____ de ____________ </w:t>
      </w:r>
      <w:proofErr w:type="spellStart"/>
      <w:r w:rsidRPr="00E5600E">
        <w:rPr>
          <w:rFonts w:asciiTheme="minorHAnsi" w:hAnsiTheme="minorHAnsi" w:cstheme="minorHAnsi"/>
          <w:bCs/>
        </w:rPr>
        <w:t>de</w:t>
      </w:r>
      <w:proofErr w:type="spellEnd"/>
      <w:r w:rsidRPr="00E5600E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4</w:t>
      </w:r>
      <w:r w:rsidRPr="00E5600E">
        <w:rPr>
          <w:rFonts w:asciiTheme="minorHAnsi" w:hAnsiTheme="minorHAnsi" w:cstheme="minorHAnsi"/>
          <w:bCs/>
        </w:rPr>
        <w:t>.</w:t>
      </w:r>
    </w:p>
    <w:p w14:paraId="5F459387" w14:textId="77777777" w:rsidR="00EF72D5" w:rsidRPr="00E5600E" w:rsidRDefault="00EF72D5" w:rsidP="00EF72D5">
      <w:pPr>
        <w:pStyle w:val="Cabealho"/>
        <w:jc w:val="right"/>
        <w:rPr>
          <w:rFonts w:asciiTheme="minorHAnsi" w:hAnsiTheme="minorHAnsi" w:cstheme="minorHAnsi"/>
          <w:bCs/>
        </w:rPr>
      </w:pPr>
    </w:p>
    <w:p w14:paraId="0B398254" w14:textId="77777777" w:rsidR="00EF72D5" w:rsidRPr="00E5600E" w:rsidRDefault="00EF72D5" w:rsidP="00EF72D5">
      <w:pPr>
        <w:pStyle w:val="Cabealho"/>
        <w:jc w:val="right"/>
        <w:rPr>
          <w:rFonts w:asciiTheme="minorHAnsi" w:hAnsiTheme="minorHAnsi" w:cstheme="minorHAnsi"/>
          <w:bCs/>
        </w:rPr>
      </w:pPr>
    </w:p>
    <w:p w14:paraId="384993A7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Cs/>
        </w:rPr>
      </w:pPr>
      <w:r w:rsidRPr="00E5600E">
        <w:rPr>
          <w:rFonts w:asciiTheme="minorHAnsi" w:hAnsiTheme="minorHAnsi" w:cstheme="minorHAnsi"/>
          <w:bCs/>
        </w:rPr>
        <w:t>_______________________________</w:t>
      </w:r>
      <w:r w:rsidRPr="00E5600E">
        <w:rPr>
          <w:rFonts w:asciiTheme="minorHAnsi" w:hAnsiTheme="minorHAnsi" w:cstheme="minorHAnsi"/>
          <w:bCs/>
        </w:rPr>
        <w:tab/>
      </w:r>
      <w:r w:rsidRPr="00E5600E">
        <w:rPr>
          <w:rFonts w:asciiTheme="minorHAnsi" w:hAnsiTheme="minorHAnsi" w:cstheme="minorHAnsi"/>
          <w:bCs/>
        </w:rPr>
        <w:tab/>
        <w:t>_________________________________</w:t>
      </w:r>
    </w:p>
    <w:p w14:paraId="79B23DEA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Cs/>
        </w:rPr>
      </w:pPr>
      <w:r w:rsidRPr="00E5600E">
        <w:rPr>
          <w:rFonts w:asciiTheme="minorHAnsi" w:hAnsiTheme="minorHAnsi" w:cstheme="minorHAnsi"/>
          <w:bCs/>
        </w:rPr>
        <w:t>Responsável da CRE</w:t>
      </w:r>
      <w:r w:rsidRPr="00E5600E">
        <w:rPr>
          <w:rFonts w:asciiTheme="minorHAnsi" w:hAnsiTheme="minorHAnsi" w:cstheme="minorHAnsi"/>
          <w:bCs/>
        </w:rPr>
        <w:tab/>
        <w:t xml:space="preserve">                                         Avaliador da Seduc</w:t>
      </w:r>
    </w:p>
    <w:p w14:paraId="45FE2874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Cs/>
        </w:rPr>
      </w:pPr>
    </w:p>
    <w:p w14:paraId="4262BA17" w14:textId="77777777" w:rsidR="00EF72D5" w:rsidRPr="00E5600E" w:rsidRDefault="00EF72D5" w:rsidP="00EF72D5">
      <w:pPr>
        <w:pStyle w:val="Cabealho"/>
        <w:jc w:val="center"/>
        <w:rPr>
          <w:rFonts w:asciiTheme="minorHAnsi" w:hAnsiTheme="minorHAnsi" w:cstheme="minorHAnsi"/>
          <w:bCs/>
        </w:rPr>
      </w:pPr>
      <w:r w:rsidRPr="00E5600E">
        <w:rPr>
          <w:rFonts w:asciiTheme="minorHAnsi" w:hAnsiTheme="minorHAnsi" w:cstheme="minorHAnsi"/>
          <w:bCs/>
        </w:rPr>
        <w:t>Validação da Gerência de Tutoria Educacional</w:t>
      </w:r>
    </w:p>
    <w:p w14:paraId="63CE99E0" w14:textId="77777777" w:rsidR="00172C99" w:rsidRPr="00EF72D5" w:rsidRDefault="00172C99" w:rsidP="00EF72D5"/>
    <w:sectPr w:rsidR="00172C99" w:rsidRPr="00EF72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610B" w14:textId="77777777" w:rsidR="00EF501A" w:rsidRDefault="00EF501A" w:rsidP="00EF501A">
      <w:r>
        <w:separator/>
      </w:r>
    </w:p>
  </w:endnote>
  <w:endnote w:type="continuationSeparator" w:id="0">
    <w:p w14:paraId="60577B4C" w14:textId="77777777" w:rsidR="00EF501A" w:rsidRDefault="00EF501A" w:rsidP="00EF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5347512"/>
  <w:bookmarkStart w:id="1" w:name="_Hlk155347513"/>
  <w:p w14:paraId="61FEB039" w14:textId="64A7A4DE" w:rsidR="001C60AF" w:rsidRPr="00BE3686" w:rsidRDefault="00BE3686" w:rsidP="00BE3686">
    <w:pPr>
      <w:jc w:val="center"/>
      <w:rPr>
        <w:b/>
        <w:bCs/>
        <w:color w:val="00766F"/>
        <w:sz w:val="20"/>
        <w:szCs w:val="20"/>
      </w:rPr>
    </w:pPr>
    <w:r>
      <w:rPr>
        <w:b/>
        <w:bCs/>
        <w:noProof/>
        <w:color w:val="00766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D482" wp14:editId="386AA80D">
              <wp:simplePos x="0" y="0"/>
              <wp:positionH relativeFrom="margin">
                <wp:posOffset>6456</wp:posOffset>
              </wp:positionH>
              <wp:positionV relativeFrom="paragraph">
                <wp:posOffset>12270</wp:posOffset>
              </wp:positionV>
              <wp:extent cx="5397335" cy="0"/>
              <wp:effectExtent l="0" t="0" r="0" b="0"/>
              <wp:wrapNone/>
              <wp:docPr id="441625289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73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6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9D973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.95pt" to="42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" strokecolor="#00766f" strokeweight="1.5pt">
              <v:stroke joinstyle="miter"/>
              <w10:wrap anchorx="margin"/>
            </v:line>
          </w:pict>
        </mc:Fallback>
      </mc:AlternateContent>
    </w:r>
    <w:r w:rsidR="001C60AF" w:rsidRPr="00BE3686">
      <w:rPr>
        <w:b/>
        <w:bCs/>
        <w:color w:val="00766F"/>
        <w:sz w:val="20"/>
        <w:szCs w:val="20"/>
      </w:rPr>
      <w:t>Secretaria de Estado da Educação</w:t>
    </w:r>
  </w:p>
  <w:p w14:paraId="094C48CA" w14:textId="4F655B80" w:rsidR="001C60AF" w:rsidRPr="00BE3686" w:rsidRDefault="001C60AF" w:rsidP="00BE3686">
    <w:pPr>
      <w:jc w:val="center"/>
      <w:rPr>
        <w:b/>
        <w:bCs/>
        <w:color w:val="00766F"/>
        <w:sz w:val="20"/>
        <w:szCs w:val="20"/>
      </w:rPr>
    </w:pPr>
    <w:r w:rsidRPr="00BE3686">
      <w:rPr>
        <w:b/>
        <w:bCs/>
        <w:color w:val="00766F"/>
        <w:sz w:val="20"/>
        <w:szCs w:val="20"/>
      </w:rPr>
      <w:t>Gerência de Tutoria Educacional</w:t>
    </w:r>
  </w:p>
  <w:p w14:paraId="1E3C1927" w14:textId="3F2A34A9" w:rsidR="00BE3686" w:rsidRPr="00BE3686" w:rsidRDefault="00BE3686" w:rsidP="00BE3686">
    <w:pPr>
      <w:jc w:val="center"/>
      <w:rPr>
        <w:color w:val="00766F"/>
        <w:sz w:val="14"/>
        <w:szCs w:val="14"/>
      </w:rPr>
    </w:pPr>
    <w:r w:rsidRPr="00BE3686">
      <w:rPr>
        <w:color w:val="00766F"/>
        <w:sz w:val="14"/>
        <w:szCs w:val="14"/>
      </w:rPr>
      <w:t xml:space="preserve">Avenida </w:t>
    </w:r>
    <w:r>
      <w:rPr>
        <w:color w:val="00766F"/>
        <w:sz w:val="14"/>
        <w:szCs w:val="14"/>
      </w:rPr>
      <w:t>Q</w:t>
    </w:r>
    <w:r w:rsidRPr="00BE3686">
      <w:rPr>
        <w:color w:val="00766F"/>
        <w:sz w:val="14"/>
        <w:szCs w:val="14"/>
      </w:rPr>
      <w:t xml:space="preserve">uinta </w:t>
    </w:r>
    <w:r>
      <w:rPr>
        <w:color w:val="00766F"/>
        <w:sz w:val="14"/>
        <w:szCs w:val="14"/>
      </w:rPr>
      <w:t>A</w:t>
    </w:r>
    <w:r w:rsidRPr="00BE3686">
      <w:rPr>
        <w:color w:val="00766F"/>
        <w:sz w:val="14"/>
        <w:szCs w:val="14"/>
      </w:rPr>
      <w:t xml:space="preserve">venida nº 212, </w:t>
    </w:r>
    <w:proofErr w:type="spellStart"/>
    <w:r>
      <w:rPr>
        <w:color w:val="00766F"/>
        <w:sz w:val="14"/>
        <w:szCs w:val="14"/>
      </w:rPr>
      <w:t>Q</w:t>
    </w:r>
    <w:r w:rsidRPr="00BE3686">
      <w:rPr>
        <w:color w:val="00766F"/>
        <w:sz w:val="14"/>
        <w:szCs w:val="14"/>
      </w:rPr>
      <w:t>d</w:t>
    </w:r>
    <w:proofErr w:type="spellEnd"/>
    <w:r w:rsidRPr="00BE3686">
      <w:rPr>
        <w:color w:val="00766F"/>
        <w:sz w:val="14"/>
        <w:szCs w:val="14"/>
      </w:rPr>
      <w:t xml:space="preserve"> 71 - </w:t>
    </w:r>
    <w:r>
      <w:rPr>
        <w:color w:val="00766F"/>
        <w:sz w:val="14"/>
        <w:szCs w:val="14"/>
      </w:rPr>
      <w:t>B</w:t>
    </w:r>
    <w:r w:rsidRPr="00BE3686">
      <w:rPr>
        <w:color w:val="00766F"/>
        <w:sz w:val="14"/>
        <w:szCs w:val="14"/>
      </w:rPr>
      <w:t xml:space="preserve">airro </w:t>
    </w:r>
    <w:r>
      <w:rPr>
        <w:color w:val="00766F"/>
        <w:sz w:val="14"/>
        <w:szCs w:val="14"/>
      </w:rPr>
      <w:t>S</w:t>
    </w:r>
    <w:r w:rsidRPr="00BE3686">
      <w:rPr>
        <w:color w:val="00766F"/>
        <w:sz w:val="14"/>
        <w:szCs w:val="14"/>
      </w:rPr>
      <w:t xml:space="preserve">etor </w:t>
    </w:r>
    <w:r>
      <w:rPr>
        <w:color w:val="00766F"/>
        <w:sz w:val="14"/>
        <w:szCs w:val="14"/>
      </w:rPr>
      <w:t>L</w:t>
    </w:r>
    <w:r w:rsidRPr="00BE3686">
      <w:rPr>
        <w:color w:val="00766F"/>
        <w:sz w:val="14"/>
        <w:szCs w:val="14"/>
      </w:rPr>
      <w:t xml:space="preserve">este </w:t>
    </w:r>
    <w:r>
      <w:rPr>
        <w:color w:val="00766F"/>
        <w:sz w:val="14"/>
        <w:szCs w:val="14"/>
      </w:rPr>
      <w:t>V</w:t>
    </w:r>
    <w:r w:rsidRPr="00BE3686">
      <w:rPr>
        <w:color w:val="00766F"/>
        <w:sz w:val="14"/>
        <w:szCs w:val="14"/>
      </w:rPr>
      <w:t xml:space="preserve">ila </w:t>
    </w:r>
    <w:r>
      <w:rPr>
        <w:color w:val="00766F"/>
        <w:sz w:val="14"/>
        <w:szCs w:val="14"/>
      </w:rPr>
      <w:t>N</w:t>
    </w:r>
    <w:r w:rsidRPr="00BE3686">
      <w:rPr>
        <w:color w:val="00766F"/>
        <w:sz w:val="14"/>
        <w:szCs w:val="14"/>
      </w:rPr>
      <w:t xml:space="preserve">ova - </w:t>
    </w:r>
    <w:r>
      <w:rPr>
        <w:color w:val="00766F"/>
        <w:sz w:val="14"/>
        <w:szCs w:val="14"/>
      </w:rPr>
      <w:t>G</w:t>
    </w:r>
    <w:r w:rsidRPr="00BE3686">
      <w:rPr>
        <w:color w:val="00766F"/>
        <w:sz w:val="14"/>
        <w:szCs w:val="14"/>
      </w:rPr>
      <w:t>oi</w:t>
    </w:r>
    <w:r>
      <w:rPr>
        <w:color w:val="00766F"/>
        <w:sz w:val="14"/>
        <w:szCs w:val="14"/>
      </w:rPr>
      <w:t>â</w:t>
    </w:r>
    <w:r w:rsidRPr="00BE3686">
      <w:rPr>
        <w:color w:val="00766F"/>
        <w:sz w:val="14"/>
        <w:szCs w:val="14"/>
      </w:rPr>
      <w:t xml:space="preserve">nia - </w:t>
    </w:r>
    <w:r>
      <w:rPr>
        <w:color w:val="00766F"/>
        <w:sz w:val="14"/>
        <w:szCs w:val="14"/>
      </w:rPr>
      <w:t>G</w:t>
    </w:r>
    <w:r w:rsidRPr="00BE3686">
      <w:rPr>
        <w:color w:val="00766F"/>
        <w:sz w:val="14"/>
        <w:szCs w:val="14"/>
      </w:rPr>
      <w:t xml:space="preserve">o </w:t>
    </w:r>
    <w:r>
      <w:rPr>
        <w:color w:val="00766F"/>
        <w:sz w:val="14"/>
        <w:szCs w:val="14"/>
      </w:rPr>
      <w:t>–</w:t>
    </w:r>
    <w:r w:rsidRPr="00BE3686">
      <w:rPr>
        <w:color w:val="00766F"/>
        <w:sz w:val="14"/>
        <w:szCs w:val="14"/>
      </w:rPr>
      <w:t xml:space="preserve"> </w:t>
    </w:r>
    <w:r>
      <w:rPr>
        <w:color w:val="00766F"/>
        <w:sz w:val="14"/>
        <w:szCs w:val="14"/>
      </w:rPr>
      <w:t>CEP:</w:t>
    </w:r>
    <w:r w:rsidRPr="00BE3686">
      <w:rPr>
        <w:color w:val="00766F"/>
        <w:sz w:val="14"/>
        <w:szCs w:val="14"/>
      </w:rPr>
      <w:t xml:space="preserve"> 74643-030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FE4" w14:textId="77777777" w:rsidR="00EF501A" w:rsidRDefault="00EF501A" w:rsidP="00EF501A">
      <w:r>
        <w:separator/>
      </w:r>
    </w:p>
  </w:footnote>
  <w:footnote w:type="continuationSeparator" w:id="0">
    <w:p w14:paraId="3CE95BB6" w14:textId="77777777" w:rsidR="00EF501A" w:rsidRDefault="00EF501A" w:rsidP="00EF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AE1F" w14:textId="02652A8D" w:rsidR="00AA168F" w:rsidRDefault="004E1D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CC854" wp14:editId="2BAE090B">
          <wp:simplePos x="0" y="0"/>
          <wp:positionH relativeFrom="margin">
            <wp:align>left</wp:align>
          </wp:positionH>
          <wp:positionV relativeFrom="paragraph">
            <wp:posOffset>-12914</wp:posOffset>
          </wp:positionV>
          <wp:extent cx="1876301" cy="356109"/>
          <wp:effectExtent l="0" t="0" r="0" b="6350"/>
          <wp:wrapNone/>
          <wp:docPr id="909619683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9683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01" cy="356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E3686">
      <w:rPr>
        <w:b/>
        <w:bCs/>
        <w:noProof/>
        <w:color w:val="00766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B0E93" wp14:editId="6B349594">
              <wp:simplePos x="0" y="0"/>
              <wp:positionH relativeFrom="margin">
                <wp:align>right</wp:align>
              </wp:positionH>
              <wp:positionV relativeFrom="paragraph">
                <wp:posOffset>415002</wp:posOffset>
              </wp:positionV>
              <wp:extent cx="5397335" cy="0"/>
              <wp:effectExtent l="0" t="0" r="0" b="0"/>
              <wp:wrapNone/>
              <wp:docPr id="641203590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73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6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4212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8pt,32.7pt" to="798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" strokecolor="#00766f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503"/>
    <w:multiLevelType w:val="hybridMultilevel"/>
    <w:tmpl w:val="ACD0350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FB6B9B"/>
    <w:multiLevelType w:val="hybridMultilevel"/>
    <w:tmpl w:val="C2BAF85C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4413A70"/>
    <w:multiLevelType w:val="hybridMultilevel"/>
    <w:tmpl w:val="285A4AB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786"/>
    <w:multiLevelType w:val="hybridMultilevel"/>
    <w:tmpl w:val="8BC8E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F3E"/>
    <w:multiLevelType w:val="hybridMultilevel"/>
    <w:tmpl w:val="897842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656"/>
    <w:multiLevelType w:val="hybridMultilevel"/>
    <w:tmpl w:val="7BA2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4C8C"/>
    <w:multiLevelType w:val="hybridMultilevel"/>
    <w:tmpl w:val="B3EE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4CD5"/>
    <w:multiLevelType w:val="hybridMultilevel"/>
    <w:tmpl w:val="34561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FB1"/>
    <w:multiLevelType w:val="hybridMultilevel"/>
    <w:tmpl w:val="71D67DA2"/>
    <w:lvl w:ilvl="0" w:tplc="27485908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A85"/>
    <w:multiLevelType w:val="hybridMultilevel"/>
    <w:tmpl w:val="02D29E2C"/>
    <w:lvl w:ilvl="0" w:tplc="F45624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7F89"/>
    <w:multiLevelType w:val="multilevel"/>
    <w:tmpl w:val="FF2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B1402F"/>
    <w:multiLevelType w:val="hybridMultilevel"/>
    <w:tmpl w:val="20C22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2D72"/>
    <w:multiLevelType w:val="hybridMultilevel"/>
    <w:tmpl w:val="36FE0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81C"/>
    <w:multiLevelType w:val="hybridMultilevel"/>
    <w:tmpl w:val="817840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10A"/>
    <w:multiLevelType w:val="hybridMultilevel"/>
    <w:tmpl w:val="EB98D8B6"/>
    <w:lvl w:ilvl="0" w:tplc="EA58D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90191"/>
    <w:multiLevelType w:val="hybridMultilevel"/>
    <w:tmpl w:val="6A049FB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1D611C"/>
    <w:multiLevelType w:val="hybridMultilevel"/>
    <w:tmpl w:val="90BE2E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2D8E"/>
    <w:multiLevelType w:val="hybridMultilevel"/>
    <w:tmpl w:val="2C5ACBFC"/>
    <w:lvl w:ilvl="0" w:tplc="0416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5B910C63"/>
    <w:multiLevelType w:val="hybridMultilevel"/>
    <w:tmpl w:val="E058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B1F05"/>
    <w:multiLevelType w:val="hybridMultilevel"/>
    <w:tmpl w:val="F6665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2B69"/>
    <w:multiLevelType w:val="hybridMultilevel"/>
    <w:tmpl w:val="303005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D41EE"/>
    <w:multiLevelType w:val="hybridMultilevel"/>
    <w:tmpl w:val="3848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25E60"/>
    <w:multiLevelType w:val="hybridMultilevel"/>
    <w:tmpl w:val="BF361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A6DF9"/>
    <w:multiLevelType w:val="hybridMultilevel"/>
    <w:tmpl w:val="65107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F2DA0"/>
    <w:multiLevelType w:val="hybridMultilevel"/>
    <w:tmpl w:val="ACD03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7F63"/>
    <w:multiLevelType w:val="hybridMultilevel"/>
    <w:tmpl w:val="ACCC97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626ED"/>
    <w:multiLevelType w:val="hybridMultilevel"/>
    <w:tmpl w:val="556EAFEA"/>
    <w:lvl w:ilvl="0" w:tplc="4774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00352">
    <w:abstractNumId w:val="0"/>
  </w:num>
  <w:num w:numId="2" w16cid:durableId="70658700">
    <w:abstractNumId w:val="14"/>
  </w:num>
  <w:num w:numId="3" w16cid:durableId="1273707507">
    <w:abstractNumId w:val="10"/>
  </w:num>
  <w:num w:numId="4" w16cid:durableId="559832443">
    <w:abstractNumId w:val="24"/>
  </w:num>
  <w:num w:numId="5" w16cid:durableId="1699550827">
    <w:abstractNumId w:val="11"/>
  </w:num>
  <w:num w:numId="6" w16cid:durableId="334067773">
    <w:abstractNumId w:val="3"/>
  </w:num>
  <w:num w:numId="7" w16cid:durableId="274869333">
    <w:abstractNumId w:val="22"/>
  </w:num>
  <w:num w:numId="8" w16cid:durableId="1453283818">
    <w:abstractNumId w:val="6"/>
  </w:num>
  <w:num w:numId="9" w16cid:durableId="1768380926">
    <w:abstractNumId w:val="7"/>
  </w:num>
  <w:num w:numId="10" w16cid:durableId="498039983">
    <w:abstractNumId w:val="2"/>
  </w:num>
  <w:num w:numId="11" w16cid:durableId="1545289749">
    <w:abstractNumId w:val="26"/>
  </w:num>
  <w:num w:numId="12" w16cid:durableId="1241404610">
    <w:abstractNumId w:val="17"/>
  </w:num>
  <w:num w:numId="13" w16cid:durableId="196892424">
    <w:abstractNumId w:val="1"/>
  </w:num>
  <w:num w:numId="14" w16cid:durableId="2062825738">
    <w:abstractNumId w:val="23"/>
  </w:num>
  <w:num w:numId="15" w16cid:durableId="1011644084">
    <w:abstractNumId w:val="5"/>
  </w:num>
  <w:num w:numId="16" w16cid:durableId="212618046">
    <w:abstractNumId w:val="15"/>
  </w:num>
  <w:num w:numId="17" w16cid:durableId="1155955704">
    <w:abstractNumId w:val="8"/>
  </w:num>
  <w:num w:numId="18" w16cid:durableId="1456682095">
    <w:abstractNumId w:val="13"/>
  </w:num>
  <w:num w:numId="19" w16cid:durableId="2049798073">
    <w:abstractNumId w:val="16"/>
  </w:num>
  <w:num w:numId="20" w16cid:durableId="996960987">
    <w:abstractNumId w:val="4"/>
  </w:num>
  <w:num w:numId="21" w16cid:durableId="303048495">
    <w:abstractNumId w:val="20"/>
  </w:num>
  <w:num w:numId="22" w16cid:durableId="1029137809">
    <w:abstractNumId w:val="12"/>
  </w:num>
  <w:num w:numId="23" w16cid:durableId="1172641255">
    <w:abstractNumId w:val="25"/>
  </w:num>
  <w:num w:numId="24" w16cid:durableId="633296240">
    <w:abstractNumId w:val="21"/>
  </w:num>
  <w:num w:numId="25" w16cid:durableId="897547708">
    <w:abstractNumId w:val="18"/>
  </w:num>
  <w:num w:numId="26" w16cid:durableId="444154486">
    <w:abstractNumId w:val="9"/>
  </w:num>
  <w:num w:numId="27" w16cid:durableId="1496418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54"/>
    <w:rsid w:val="00000FAC"/>
    <w:rsid w:val="00002FCC"/>
    <w:rsid w:val="000754FE"/>
    <w:rsid w:val="00080CDC"/>
    <w:rsid w:val="000C77EE"/>
    <w:rsid w:val="000D7C82"/>
    <w:rsid w:val="000E3A66"/>
    <w:rsid w:val="00114863"/>
    <w:rsid w:val="001352B4"/>
    <w:rsid w:val="0016039A"/>
    <w:rsid w:val="00165593"/>
    <w:rsid w:val="00172C99"/>
    <w:rsid w:val="001B523A"/>
    <w:rsid w:val="001B708A"/>
    <w:rsid w:val="001C60AF"/>
    <w:rsid w:val="002930F1"/>
    <w:rsid w:val="003376BC"/>
    <w:rsid w:val="0036475B"/>
    <w:rsid w:val="003C6639"/>
    <w:rsid w:val="003D1502"/>
    <w:rsid w:val="003E2BF8"/>
    <w:rsid w:val="0044075E"/>
    <w:rsid w:val="004613A9"/>
    <w:rsid w:val="0046454B"/>
    <w:rsid w:val="00496675"/>
    <w:rsid w:val="004A5E13"/>
    <w:rsid w:val="004E1DEF"/>
    <w:rsid w:val="004F7587"/>
    <w:rsid w:val="00535C09"/>
    <w:rsid w:val="00546DE6"/>
    <w:rsid w:val="0058519F"/>
    <w:rsid w:val="005A1E58"/>
    <w:rsid w:val="005C0AC8"/>
    <w:rsid w:val="005C7264"/>
    <w:rsid w:val="005D177E"/>
    <w:rsid w:val="005F22D4"/>
    <w:rsid w:val="005F354A"/>
    <w:rsid w:val="006228E4"/>
    <w:rsid w:val="00625520"/>
    <w:rsid w:val="00633067"/>
    <w:rsid w:val="00654DC2"/>
    <w:rsid w:val="006F2618"/>
    <w:rsid w:val="007630F9"/>
    <w:rsid w:val="00777BD4"/>
    <w:rsid w:val="007C4D56"/>
    <w:rsid w:val="007C5FAA"/>
    <w:rsid w:val="007D6325"/>
    <w:rsid w:val="007D7D1F"/>
    <w:rsid w:val="00813BE9"/>
    <w:rsid w:val="00842F23"/>
    <w:rsid w:val="00873108"/>
    <w:rsid w:val="008909F8"/>
    <w:rsid w:val="008E5C31"/>
    <w:rsid w:val="008E7484"/>
    <w:rsid w:val="008F1746"/>
    <w:rsid w:val="008F3AA9"/>
    <w:rsid w:val="00925C85"/>
    <w:rsid w:val="009613CE"/>
    <w:rsid w:val="00966788"/>
    <w:rsid w:val="009702CA"/>
    <w:rsid w:val="00991826"/>
    <w:rsid w:val="009958B7"/>
    <w:rsid w:val="00A460F6"/>
    <w:rsid w:val="00A50DE3"/>
    <w:rsid w:val="00A810A5"/>
    <w:rsid w:val="00AA168F"/>
    <w:rsid w:val="00AB755D"/>
    <w:rsid w:val="00AE3354"/>
    <w:rsid w:val="00B16D8E"/>
    <w:rsid w:val="00B21E5B"/>
    <w:rsid w:val="00B32D29"/>
    <w:rsid w:val="00B35450"/>
    <w:rsid w:val="00B364F1"/>
    <w:rsid w:val="00B41538"/>
    <w:rsid w:val="00B657EC"/>
    <w:rsid w:val="00B84A4C"/>
    <w:rsid w:val="00BC2004"/>
    <w:rsid w:val="00BC4A2A"/>
    <w:rsid w:val="00BE3686"/>
    <w:rsid w:val="00C001DB"/>
    <w:rsid w:val="00C24EFB"/>
    <w:rsid w:val="00C41E8B"/>
    <w:rsid w:val="00C45CA8"/>
    <w:rsid w:val="00C64234"/>
    <w:rsid w:val="00C66B4D"/>
    <w:rsid w:val="00C84329"/>
    <w:rsid w:val="00C86DA3"/>
    <w:rsid w:val="00C957D1"/>
    <w:rsid w:val="00C96C0E"/>
    <w:rsid w:val="00CB40E8"/>
    <w:rsid w:val="00D34780"/>
    <w:rsid w:val="00D437A3"/>
    <w:rsid w:val="00D96176"/>
    <w:rsid w:val="00E54943"/>
    <w:rsid w:val="00EF501A"/>
    <w:rsid w:val="00EF50E7"/>
    <w:rsid w:val="00EF72D5"/>
    <w:rsid w:val="00F22A78"/>
    <w:rsid w:val="00F25481"/>
    <w:rsid w:val="00F40491"/>
    <w:rsid w:val="00F93F05"/>
    <w:rsid w:val="00FA48EB"/>
    <w:rsid w:val="00FA6DD4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72D43"/>
  <w15:chartTrackingRefBased/>
  <w15:docId w15:val="{80C5B02F-58DA-441E-AA1E-DF4F129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D5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E3A66"/>
    <w:pPr>
      <w:widowControl w:val="0"/>
      <w:autoSpaceDE w:val="0"/>
      <w:autoSpaceDN w:val="0"/>
      <w:spacing w:before="77"/>
      <w:ind w:left="848" w:right="1995" w:firstLine="448"/>
    </w:pPr>
    <w:rPr>
      <w:rFonts w:eastAsia="Arial"/>
      <w:b/>
      <w:bCs/>
      <w:color w:val="2A3466"/>
      <w:sz w:val="36"/>
      <w:szCs w:val="7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E3A66"/>
    <w:rPr>
      <w:rFonts w:ascii="Arial" w:eastAsia="Arial" w:hAnsi="Arial" w:cs="Arial"/>
      <w:b/>
      <w:bCs/>
      <w:color w:val="2A3466"/>
      <w:kern w:val="0"/>
      <w:sz w:val="36"/>
      <w:szCs w:val="72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C86DA3"/>
    <w:pPr>
      <w:ind w:left="720"/>
      <w:contextualSpacing/>
    </w:pPr>
  </w:style>
  <w:style w:type="table" w:styleId="Tabelacomgrade">
    <w:name w:val="Table Grid"/>
    <w:basedOn w:val="Tabelanormal"/>
    <w:uiPriority w:val="39"/>
    <w:rsid w:val="000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">
    <w:name w:val="List Table 7 Colorful"/>
    <w:basedOn w:val="Tabelanormal"/>
    <w:uiPriority w:val="52"/>
    <w:rsid w:val="001B70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501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50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501A"/>
    <w:rPr>
      <w:vertAlign w:val="superscri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50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501A"/>
    <w:rPr>
      <w:i/>
      <w:iCs/>
      <w:color w:val="4472C4" w:themeColor="accent1"/>
    </w:rPr>
  </w:style>
  <w:style w:type="paragraph" w:styleId="Cabealho">
    <w:name w:val="header"/>
    <w:basedOn w:val="Normal"/>
    <w:link w:val="CabealhoChar"/>
    <w:uiPriority w:val="99"/>
    <w:unhideWhenUsed/>
    <w:rsid w:val="00AA1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68F"/>
  </w:style>
  <w:style w:type="paragraph" w:styleId="Rodap">
    <w:name w:val="footer"/>
    <w:basedOn w:val="Normal"/>
    <w:link w:val="RodapChar"/>
    <w:uiPriority w:val="99"/>
    <w:unhideWhenUsed/>
    <w:rsid w:val="00AA1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8B72-FDF5-4B23-9AE7-F93D7BC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Wolney Ferreira</dc:creator>
  <cp:keywords/>
  <dc:description/>
  <cp:lastModifiedBy>Gerência de Tutoria Educacional</cp:lastModifiedBy>
  <cp:revision>2</cp:revision>
  <dcterms:created xsi:type="dcterms:W3CDTF">2024-01-15T19:57:00Z</dcterms:created>
  <dcterms:modified xsi:type="dcterms:W3CDTF">2024-01-15T19:57:00Z</dcterms:modified>
</cp:coreProperties>
</file>