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30F5" w14:paraId="3CF8490C" w14:textId="77777777" w:rsidTr="008D30F5">
        <w:trPr>
          <w:trHeight w:val="718"/>
        </w:trPr>
        <w:tc>
          <w:tcPr>
            <w:tcW w:w="8494" w:type="dxa"/>
            <w:vAlign w:val="center"/>
          </w:tcPr>
          <w:p w14:paraId="40A2B4A1" w14:textId="77777777" w:rsidR="00043608" w:rsidRPr="002A048D" w:rsidRDefault="008D30F5" w:rsidP="002A048D">
            <w:pPr>
              <w:jc w:val="center"/>
              <w:rPr>
                <w:b/>
                <w:sz w:val="24"/>
                <w:szCs w:val="24"/>
              </w:rPr>
            </w:pPr>
            <w:r w:rsidRPr="008D30F5">
              <w:rPr>
                <w:b/>
                <w:sz w:val="28"/>
                <w:szCs w:val="28"/>
              </w:rPr>
              <w:t xml:space="preserve">ANEXO I </w:t>
            </w:r>
            <w:r w:rsidRPr="00D50D3E">
              <w:rPr>
                <w:b/>
                <w:sz w:val="24"/>
                <w:szCs w:val="24"/>
              </w:rPr>
              <w:t>–</w:t>
            </w:r>
            <w:r w:rsidR="002A048D">
              <w:rPr>
                <w:b/>
                <w:sz w:val="24"/>
                <w:szCs w:val="24"/>
              </w:rPr>
              <w:t xml:space="preserve"> </w:t>
            </w:r>
            <w:r w:rsidR="002A048D">
              <w:rPr>
                <w:b/>
                <w:i/>
                <w:sz w:val="28"/>
                <w:szCs w:val="28"/>
              </w:rPr>
              <w:t>“</w:t>
            </w:r>
            <w:r w:rsidR="00043608" w:rsidRPr="00043608">
              <w:rPr>
                <w:b/>
                <w:i/>
                <w:sz w:val="28"/>
                <w:szCs w:val="28"/>
              </w:rPr>
              <w:t>Pro</w:t>
            </w:r>
            <w:r w:rsidR="0087354B">
              <w:rPr>
                <w:b/>
                <w:i/>
                <w:sz w:val="28"/>
                <w:szCs w:val="28"/>
              </w:rPr>
              <w:t>jeto</w:t>
            </w:r>
            <w:r w:rsidR="00043608" w:rsidRPr="00043608">
              <w:rPr>
                <w:b/>
                <w:i/>
                <w:sz w:val="28"/>
                <w:szCs w:val="28"/>
              </w:rPr>
              <w:t xml:space="preserve"> Desporto Educa</w:t>
            </w:r>
            <w:r w:rsidR="002A048D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8D30F5" w14:paraId="410927E1" w14:textId="77777777" w:rsidTr="003B118D">
        <w:tc>
          <w:tcPr>
            <w:tcW w:w="8494" w:type="dxa"/>
            <w:shd w:val="clear" w:color="auto" w:fill="E2EFD9" w:themeFill="accent6" w:themeFillTint="33"/>
            <w:vAlign w:val="center"/>
          </w:tcPr>
          <w:p w14:paraId="1C1732EB" w14:textId="77777777" w:rsidR="008D30F5" w:rsidRPr="008D30F5" w:rsidRDefault="008D30F5" w:rsidP="008D30F5">
            <w:pPr>
              <w:spacing w:line="360" w:lineRule="auto"/>
              <w:jc w:val="center"/>
              <w:rPr>
                <w:b/>
              </w:rPr>
            </w:pPr>
            <w:r w:rsidRPr="008D30F5">
              <w:rPr>
                <w:b/>
              </w:rPr>
              <w:t>1. IDENTIFICAÇÃO</w:t>
            </w:r>
          </w:p>
        </w:tc>
      </w:tr>
      <w:tr w:rsidR="008D30F5" w14:paraId="5436BF57" w14:textId="77777777" w:rsidTr="008D30F5">
        <w:tc>
          <w:tcPr>
            <w:tcW w:w="8494" w:type="dxa"/>
          </w:tcPr>
          <w:p w14:paraId="174BB9A8" w14:textId="77777777" w:rsidR="0087354B" w:rsidRDefault="008D30F5" w:rsidP="0087354B">
            <w:pPr>
              <w:spacing w:line="276" w:lineRule="auto"/>
              <w:rPr>
                <w:b/>
              </w:rPr>
            </w:pPr>
            <w:r w:rsidRPr="008D30F5">
              <w:rPr>
                <w:b/>
              </w:rPr>
              <w:t>A – Nome do Projeto</w:t>
            </w:r>
            <w:r w:rsidR="00367858">
              <w:rPr>
                <w:b/>
              </w:rPr>
              <w:t>/</w:t>
            </w:r>
            <w:r w:rsidR="009C04C3">
              <w:rPr>
                <w:b/>
              </w:rPr>
              <w:t>Modalidade</w:t>
            </w:r>
            <w:r w:rsidR="00733B48">
              <w:rPr>
                <w:b/>
              </w:rPr>
              <w:t xml:space="preserve"> Desportiva</w:t>
            </w:r>
            <w:r w:rsidR="009C04C3">
              <w:rPr>
                <w:b/>
              </w:rPr>
              <w:t>/</w:t>
            </w:r>
            <w:r w:rsidR="00367858">
              <w:rPr>
                <w:b/>
              </w:rPr>
              <w:t>Carga Horária</w:t>
            </w:r>
          </w:p>
          <w:p w14:paraId="39DFCCB0" w14:textId="77777777" w:rsidR="00F24F5F" w:rsidRDefault="008D30F5" w:rsidP="0087354B">
            <w:pPr>
              <w:spacing w:line="276" w:lineRule="auto"/>
            </w:pPr>
            <w:r w:rsidRPr="008D30F5">
              <w:t xml:space="preserve">Nomear de forma a expressar </w:t>
            </w:r>
            <w:r>
              <w:t>a característica principal do projeto.</w:t>
            </w:r>
            <w:r w:rsidR="0087354B">
              <w:t xml:space="preserve"> </w:t>
            </w:r>
          </w:p>
          <w:p w14:paraId="4F1E307B" w14:textId="45431740" w:rsidR="008D30F5" w:rsidRPr="0087354B" w:rsidRDefault="0087354B" w:rsidP="0087354B">
            <w:pPr>
              <w:spacing w:line="276" w:lineRule="auto"/>
              <w:rPr>
                <w:b/>
              </w:rPr>
            </w:pPr>
            <w:r>
              <w:t>Informar a modalidade desportiva e a carga horária do projeto.</w:t>
            </w:r>
          </w:p>
        </w:tc>
      </w:tr>
      <w:tr w:rsidR="008D30F5" w14:paraId="45FA08AB" w14:textId="77777777" w:rsidTr="008D30F5">
        <w:tc>
          <w:tcPr>
            <w:tcW w:w="8494" w:type="dxa"/>
          </w:tcPr>
          <w:p w14:paraId="53575295" w14:textId="77777777" w:rsidR="008D30F5" w:rsidRDefault="008D30F5" w:rsidP="002C7062">
            <w:pPr>
              <w:spacing w:line="276" w:lineRule="auto"/>
              <w:rPr>
                <w:b/>
              </w:rPr>
            </w:pPr>
            <w:r w:rsidRPr="008D30F5">
              <w:rPr>
                <w:b/>
              </w:rPr>
              <w:t xml:space="preserve">B – </w:t>
            </w:r>
            <w:r w:rsidR="00367858">
              <w:rPr>
                <w:b/>
              </w:rPr>
              <w:t>CRE/Unidade Educacional/</w:t>
            </w:r>
            <w:r w:rsidRPr="008D30F5">
              <w:rPr>
                <w:b/>
              </w:rPr>
              <w:t>Proponente do Projeto</w:t>
            </w:r>
            <w:r w:rsidR="006838CA">
              <w:rPr>
                <w:b/>
              </w:rPr>
              <w:t xml:space="preserve"> </w:t>
            </w:r>
          </w:p>
          <w:p w14:paraId="58080022" w14:textId="77777777" w:rsidR="004A3ECC" w:rsidRPr="008D30F5" w:rsidRDefault="008D30F5" w:rsidP="002C7062">
            <w:pPr>
              <w:spacing w:line="276" w:lineRule="auto"/>
            </w:pPr>
            <w:r w:rsidRPr="008D30F5">
              <w:t>I</w:t>
            </w:r>
            <w:r w:rsidR="00367858">
              <w:t xml:space="preserve">nformar a Coordenação Regional de Educação, a </w:t>
            </w:r>
            <w:r w:rsidRPr="008D30F5">
              <w:t xml:space="preserve">Unidade </w:t>
            </w:r>
            <w:r>
              <w:t>E</w:t>
            </w:r>
            <w:r w:rsidRPr="008D30F5">
              <w:t>ducacional e o proponente do projeto.</w:t>
            </w:r>
          </w:p>
        </w:tc>
      </w:tr>
      <w:tr w:rsidR="008D30F5" w14:paraId="30F4F98C" w14:textId="77777777" w:rsidTr="003B118D">
        <w:tc>
          <w:tcPr>
            <w:tcW w:w="8494" w:type="dxa"/>
            <w:shd w:val="clear" w:color="auto" w:fill="E2EFD9" w:themeFill="accent6" w:themeFillTint="33"/>
          </w:tcPr>
          <w:p w14:paraId="242B6CAD" w14:textId="77777777" w:rsidR="008D30F5" w:rsidRPr="008D30F5" w:rsidRDefault="008D30F5" w:rsidP="008D30F5">
            <w:pPr>
              <w:spacing w:line="360" w:lineRule="auto"/>
              <w:jc w:val="center"/>
              <w:rPr>
                <w:b/>
              </w:rPr>
            </w:pPr>
            <w:r w:rsidRPr="008D30F5">
              <w:rPr>
                <w:b/>
              </w:rPr>
              <w:t>2. CONSIDERAÇÕES GERAIS</w:t>
            </w:r>
          </w:p>
        </w:tc>
      </w:tr>
      <w:tr w:rsidR="008D30F5" w14:paraId="19C1904E" w14:textId="77777777" w:rsidTr="008D30F5">
        <w:tc>
          <w:tcPr>
            <w:tcW w:w="8494" w:type="dxa"/>
          </w:tcPr>
          <w:p w14:paraId="41163B63" w14:textId="77777777" w:rsidR="008D30F5" w:rsidRPr="008D30F5" w:rsidRDefault="008D30F5" w:rsidP="002C7062">
            <w:pPr>
              <w:spacing w:line="276" w:lineRule="auto"/>
              <w:rPr>
                <w:b/>
              </w:rPr>
            </w:pPr>
            <w:r w:rsidRPr="008D30F5">
              <w:rPr>
                <w:b/>
              </w:rPr>
              <w:t>A – Apresentação</w:t>
            </w:r>
            <w:r w:rsidR="0087354B">
              <w:rPr>
                <w:b/>
              </w:rPr>
              <w:t>/Justificativa</w:t>
            </w:r>
          </w:p>
          <w:p w14:paraId="0CF12267" w14:textId="77777777" w:rsidR="008D30F5" w:rsidRDefault="008D30F5" w:rsidP="002C7062">
            <w:pPr>
              <w:spacing w:line="276" w:lineRule="auto"/>
            </w:pPr>
            <w:r>
              <w:t xml:space="preserve">Descrever com clareza e de forma sucinta a proposta </w:t>
            </w:r>
            <w:r w:rsidR="00A64944">
              <w:t>pedagógica</w:t>
            </w:r>
            <w:r>
              <w:t xml:space="preserve"> do projeto, evidenciando os benefícios </w:t>
            </w:r>
            <w:r w:rsidR="0056262A">
              <w:t xml:space="preserve">pedagógicos e </w:t>
            </w:r>
            <w:r>
              <w:t xml:space="preserve">sociais a serem alcançados com os alunos que serão atendidos, bem como os resultados a serem obtidos com a realização do projeto. </w:t>
            </w:r>
            <w:r w:rsidR="00AC068C">
              <w:t>Fundamentar a pertinência e a relevância do projeto esportivo como resposta objetiva a um problema ou necessidade identificada.</w:t>
            </w:r>
          </w:p>
        </w:tc>
      </w:tr>
      <w:tr w:rsidR="008D30F5" w14:paraId="037BB898" w14:textId="77777777" w:rsidTr="008D30F5">
        <w:tc>
          <w:tcPr>
            <w:tcW w:w="8494" w:type="dxa"/>
          </w:tcPr>
          <w:p w14:paraId="31C9AD5E" w14:textId="77777777" w:rsidR="00AC068C" w:rsidRPr="00A64944" w:rsidRDefault="00AC068C" w:rsidP="00AC068C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A64944">
              <w:rPr>
                <w:b/>
              </w:rPr>
              <w:t xml:space="preserve"> – Objetivo Geral</w:t>
            </w:r>
          </w:p>
          <w:p w14:paraId="210CCF5C" w14:textId="77777777" w:rsidR="00A64944" w:rsidRPr="00A64944" w:rsidRDefault="00AC068C" w:rsidP="00AC068C">
            <w:pPr>
              <w:spacing w:line="276" w:lineRule="auto"/>
            </w:pPr>
            <w:r>
              <w:t>A partir da justificativa apresentada, definir com clareza o que se pretende alcançar com a execução do projeto.</w:t>
            </w:r>
          </w:p>
        </w:tc>
      </w:tr>
      <w:tr w:rsidR="00AC068C" w14:paraId="3A606EB6" w14:textId="77777777" w:rsidTr="008D30F5">
        <w:tc>
          <w:tcPr>
            <w:tcW w:w="8494" w:type="dxa"/>
          </w:tcPr>
          <w:p w14:paraId="3C654D3A" w14:textId="77777777" w:rsidR="00AC068C" w:rsidRPr="007B44CC" w:rsidRDefault="0037256F" w:rsidP="00AC06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 w:rsidR="00AC068C" w:rsidRPr="007B44CC">
              <w:rPr>
                <w:b/>
              </w:rPr>
              <w:t>– Público Alvo</w:t>
            </w:r>
          </w:p>
          <w:p w14:paraId="155071C8" w14:textId="3455B1AC" w:rsidR="00AC068C" w:rsidRPr="00F24F5F" w:rsidRDefault="00AC068C" w:rsidP="00AC0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Identificar o público a ser atendido pelo projeto, bem como o </w:t>
            </w:r>
            <w:r w:rsidRPr="00F66BBC">
              <w:rPr>
                <w:b/>
                <w:u w:val="single"/>
              </w:rPr>
              <w:t>quadro informativo com o número de vagas</w:t>
            </w:r>
            <w:r>
              <w:t>.</w:t>
            </w:r>
            <w:r w:rsidRPr="006C6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0F5">
              <w:rPr>
                <w:rFonts w:cstheme="minorHAnsi"/>
                <w:b/>
                <w:u w:val="single"/>
              </w:rPr>
              <w:t>Informar o número de vagas destinadas a cada série/turma</w:t>
            </w:r>
            <w:r>
              <w:rPr>
                <w:rFonts w:cstheme="minorHAnsi"/>
              </w:rPr>
              <w:t xml:space="preserve">, incluindo o número de vagas para os alunos do Atendimento Educacional Especializado - AEE, caso tenha </w:t>
            </w:r>
            <w:r w:rsidR="00352D2D">
              <w:rPr>
                <w:rFonts w:cstheme="minorHAnsi"/>
              </w:rPr>
              <w:t>essa modalidade</w:t>
            </w:r>
            <w:r>
              <w:rPr>
                <w:rFonts w:cstheme="minorHAnsi"/>
              </w:rPr>
              <w:t xml:space="preserve"> de ensino na Unidade Educacional.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389"/>
              <w:gridCol w:w="1461"/>
              <w:gridCol w:w="1389"/>
              <w:gridCol w:w="1317"/>
              <w:gridCol w:w="1251"/>
            </w:tblGrid>
            <w:tr w:rsidR="00036E32" w14:paraId="064C94A0" w14:textId="77777777" w:rsidTr="00C154C1">
              <w:tc>
                <w:tcPr>
                  <w:tcW w:w="2934" w:type="dxa"/>
                  <w:gridSpan w:val="2"/>
                  <w:shd w:val="clear" w:color="auto" w:fill="E2EFD9" w:themeFill="accent6" w:themeFillTint="33"/>
                  <w:vAlign w:val="center"/>
                </w:tcPr>
                <w:p w14:paraId="4A29B29D" w14:textId="77777777" w:rsidR="00036E32" w:rsidRPr="00C436A7" w:rsidRDefault="00036E32" w:rsidP="000A35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36A7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Turno Matutino</w:t>
                  </w:r>
                </w:p>
              </w:tc>
              <w:tc>
                <w:tcPr>
                  <w:tcW w:w="2934" w:type="dxa"/>
                  <w:gridSpan w:val="2"/>
                  <w:shd w:val="clear" w:color="auto" w:fill="E2EFD9" w:themeFill="accent6" w:themeFillTint="33"/>
                  <w:vAlign w:val="center"/>
                </w:tcPr>
                <w:p w14:paraId="3CB60A46" w14:textId="77777777" w:rsidR="00036E32" w:rsidRPr="00C436A7" w:rsidRDefault="00036E32" w:rsidP="000A35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36A7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Turno Vespertino</w:t>
                  </w:r>
                </w:p>
              </w:tc>
              <w:tc>
                <w:tcPr>
                  <w:tcW w:w="2400" w:type="dxa"/>
                  <w:gridSpan w:val="2"/>
                  <w:shd w:val="clear" w:color="auto" w:fill="E2EFD9" w:themeFill="accent6" w:themeFillTint="33"/>
                  <w:vAlign w:val="center"/>
                </w:tcPr>
                <w:p w14:paraId="2EB50615" w14:textId="77777777" w:rsidR="00C154C1" w:rsidRPr="00C436A7" w:rsidRDefault="00C154C1" w:rsidP="000A35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1B7279F" w14:textId="77777777" w:rsidR="00036E32" w:rsidRPr="00C436A7" w:rsidRDefault="00036E32" w:rsidP="000A35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36A7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Turno Noturno</w:t>
                  </w:r>
                </w:p>
                <w:p w14:paraId="1A77F05B" w14:textId="77777777" w:rsidR="00C154C1" w:rsidRPr="00C436A7" w:rsidRDefault="00C154C1" w:rsidP="000A35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36E32" w14:paraId="3F04E514" w14:textId="77777777" w:rsidTr="00036E32">
              <w:tc>
                <w:tcPr>
                  <w:tcW w:w="1504" w:type="dxa"/>
                  <w:vAlign w:val="center"/>
                </w:tcPr>
                <w:p w14:paraId="42EE6F21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50C">
                    <w:rPr>
                      <w:rFonts w:ascii="Arial" w:hAnsi="Arial" w:cs="Arial"/>
                      <w:sz w:val="20"/>
                      <w:szCs w:val="20"/>
                    </w:rPr>
                    <w:t>Série/Turma</w:t>
                  </w:r>
                </w:p>
              </w:tc>
              <w:tc>
                <w:tcPr>
                  <w:tcW w:w="1430" w:type="dxa"/>
                  <w:vAlign w:val="center"/>
                </w:tcPr>
                <w:p w14:paraId="502A16E2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Quantidade Vagas</w:t>
                  </w:r>
                </w:p>
              </w:tc>
              <w:tc>
                <w:tcPr>
                  <w:tcW w:w="1504" w:type="dxa"/>
                  <w:vAlign w:val="center"/>
                </w:tcPr>
                <w:p w14:paraId="79BCCA65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50C">
                    <w:rPr>
                      <w:rFonts w:ascii="Arial" w:hAnsi="Arial" w:cs="Arial"/>
                      <w:sz w:val="20"/>
                      <w:szCs w:val="20"/>
                    </w:rPr>
                    <w:t>Série/Turma</w:t>
                  </w:r>
                </w:p>
              </w:tc>
              <w:tc>
                <w:tcPr>
                  <w:tcW w:w="1430" w:type="dxa"/>
                  <w:vAlign w:val="center"/>
                </w:tcPr>
                <w:p w14:paraId="5AAD6CEA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Quantidade Vagas</w:t>
                  </w:r>
                </w:p>
              </w:tc>
              <w:tc>
                <w:tcPr>
                  <w:tcW w:w="1200" w:type="dxa"/>
                  <w:vAlign w:val="center"/>
                </w:tcPr>
                <w:p w14:paraId="4A384052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Série/Turma</w:t>
                  </w:r>
                </w:p>
              </w:tc>
              <w:tc>
                <w:tcPr>
                  <w:tcW w:w="1200" w:type="dxa"/>
                  <w:vAlign w:val="center"/>
                </w:tcPr>
                <w:p w14:paraId="6B087888" w14:textId="77777777" w:rsidR="00036E32" w:rsidRPr="000A350C" w:rsidRDefault="00036E32" w:rsidP="000A35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Quantidade Vagas</w:t>
                  </w:r>
                </w:p>
              </w:tc>
            </w:tr>
            <w:tr w:rsidR="00036E32" w14:paraId="7CAD766C" w14:textId="77777777" w:rsidTr="00036E32">
              <w:tc>
                <w:tcPr>
                  <w:tcW w:w="1504" w:type="dxa"/>
                </w:tcPr>
                <w:p w14:paraId="39D50ADB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3D0E3E30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66748DFA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2077A828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297AD56F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685AC110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6E32" w14:paraId="141D3378" w14:textId="77777777" w:rsidTr="00036E32">
              <w:tc>
                <w:tcPr>
                  <w:tcW w:w="1504" w:type="dxa"/>
                </w:tcPr>
                <w:p w14:paraId="25A517DB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4990E188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5629085B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7F325EC0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4A69E7D5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5BEFA86D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6E32" w14:paraId="22327CAC" w14:textId="77777777" w:rsidTr="00036E32">
              <w:tc>
                <w:tcPr>
                  <w:tcW w:w="1504" w:type="dxa"/>
                </w:tcPr>
                <w:p w14:paraId="3F4C3C37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6AAED79B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5092360A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14300A95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1212ADA7" w14:textId="77777777" w:rsidR="00036E32" w:rsidRDefault="00036E32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719CA9FE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4C1" w14:paraId="224A0F30" w14:textId="77777777" w:rsidTr="00036E32">
              <w:tc>
                <w:tcPr>
                  <w:tcW w:w="1504" w:type="dxa"/>
                </w:tcPr>
                <w:p w14:paraId="05E58EA8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529E7109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23635457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34A760ED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143E3D57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32C3F2E5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4C1" w14:paraId="73BAAF0F" w14:textId="77777777" w:rsidTr="00036E32">
              <w:tc>
                <w:tcPr>
                  <w:tcW w:w="1504" w:type="dxa"/>
                </w:tcPr>
                <w:p w14:paraId="0E356FAB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3309B4AF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166574F2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4D441372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47AAEAB5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02FB09FC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4C1" w14:paraId="10EA74F6" w14:textId="77777777" w:rsidTr="00036E32">
              <w:tc>
                <w:tcPr>
                  <w:tcW w:w="1504" w:type="dxa"/>
                </w:tcPr>
                <w:p w14:paraId="5BDABA3A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71272380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0589DCF1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14EDAB59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7CD325BB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4B5B842C" w14:textId="77777777" w:rsidR="00C154C1" w:rsidRDefault="00C154C1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4003" w14:paraId="0175172F" w14:textId="77777777" w:rsidTr="00036E32">
              <w:tc>
                <w:tcPr>
                  <w:tcW w:w="1504" w:type="dxa"/>
                </w:tcPr>
                <w:p w14:paraId="0D95C734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4607D475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356E59AE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6573457F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123DF873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6E71090D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4003" w14:paraId="3DFCC975" w14:textId="77777777" w:rsidTr="00036E32">
              <w:tc>
                <w:tcPr>
                  <w:tcW w:w="1504" w:type="dxa"/>
                </w:tcPr>
                <w:p w14:paraId="04072970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21CD6C7B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14:paraId="60C771E6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5E695C7B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0B0DCDA1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14:paraId="2B963F07" w14:textId="77777777" w:rsidR="00694003" w:rsidRDefault="00694003" w:rsidP="004654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C96625" w14:textId="77777777" w:rsidR="000A350C" w:rsidRPr="00E957C1" w:rsidRDefault="000A350C" w:rsidP="00AC0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68C" w14:paraId="049BFD14" w14:textId="77777777" w:rsidTr="00E6034E">
        <w:tc>
          <w:tcPr>
            <w:tcW w:w="8494" w:type="dxa"/>
            <w:shd w:val="clear" w:color="auto" w:fill="E2EFD9" w:themeFill="accent6" w:themeFillTint="33"/>
          </w:tcPr>
          <w:p w14:paraId="20840AB8" w14:textId="77777777" w:rsidR="00AC068C" w:rsidRPr="00E6034E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113F1">
              <w:rPr>
                <w:b/>
              </w:rPr>
              <w:t xml:space="preserve">. </w:t>
            </w:r>
            <w:r>
              <w:rPr>
                <w:b/>
              </w:rPr>
              <w:t>CONTEÚDOS</w:t>
            </w:r>
          </w:p>
        </w:tc>
      </w:tr>
      <w:tr w:rsidR="00AC068C" w14:paraId="4DB3D7A0" w14:textId="77777777" w:rsidTr="008D30F5">
        <w:tc>
          <w:tcPr>
            <w:tcW w:w="8494" w:type="dxa"/>
          </w:tcPr>
          <w:p w14:paraId="6F489FA3" w14:textId="1F82F6CA" w:rsidR="00AC068C" w:rsidRDefault="00AC068C" w:rsidP="00AC068C">
            <w:pPr>
              <w:spacing w:line="276" w:lineRule="auto"/>
            </w:pPr>
            <w:r w:rsidRPr="004113F1">
              <w:t>Relacionar todos os conteúdos que serão trabalhados durante a execução do projeto</w:t>
            </w:r>
            <w:r w:rsidR="00810AD5">
              <w:t>, c</w:t>
            </w:r>
            <w:r>
              <w:t>onforme planilha abaixo:</w:t>
            </w:r>
          </w:p>
          <w:tbl>
            <w:tblPr>
              <w:tblStyle w:val="Tabelacomgrade"/>
              <w:tblW w:w="8335" w:type="dxa"/>
              <w:tblLook w:val="04A0" w:firstRow="1" w:lastRow="0" w:firstColumn="1" w:lastColumn="0" w:noHBand="0" w:noVBand="1"/>
            </w:tblPr>
            <w:tblGrid>
              <w:gridCol w:w="1336"/>
              <w:gridCol w:w="6999"/>
            </w:tblGrid>
            <w:tr w:rsidR="00AC068C" w14:paraId="2D64C099" w14:textId="77777777" w:rsidTr="0051286E">
              <w:tc>
                <w:tcPr>
                  <w:tcW w:w="1336" w:type="dxa"/>
                  <w:shd w:val="clear" w:color="auto" w:fill="E2EFD9" w:themeFill="accent6" w:themeFillTint="33"/>
                </w:tcPr>
                <w:p w14:paraId="502112F8" w14:textId="77777777" w:rsidR="00AC068C" w:rsidRDefault="00AC068C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MÊS</w:t>
                  </w:r>
                </w:p>
              </w:tc>
              <w:tc>
                <w:tcPr>
                  <w:tcW w:w="6999" w:type="dxa"/>
                  <w:shd w:val="clear" w:color="auto" w:fill="E2EFD9" w:themeFill="accent6" w:themeFillTint="33"/>
                </w:tcPr>
                <w:p w14:paraId="1FE19D85" w14:textId="77777777" w:rsidR="00AC068C" w:rsidRDefault="00AC068C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CONTEÚDOS</w:t>
                  </w:r>
                </w:p>
              </w:tc>
            </w:tr>
            <w:tr w:rsidR="009966C4" w14:paraId="53172BD6" w14:textId="77777777" w:rsidTr="0051286E">
              <w:tc>
                <w:tcPr>
                  <w:tcW w:w="1336" w:type="dxa"/>
                  <w:vAlign w:val="center"/>
                </w:tcPr>
                <w:p w14:paraId="2E8CD7CA" w14:textId="076D88AE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0" w:name="_Hlk31718630"/>
                  <w:r>
                    <w:rPr>
                      <w:b/>
                    </w:rPr>
                    <w:t>Março</w:t>
                  </w:r>
                </w:p>
              </w:tc>
              <w:tc>
                <w:tcPr>
                  <w:tcW w:w="6999" w:type="dxa"/>
                </w:tcPr>
                <w:p w14:paraId="6C3F3640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5011153C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3A686C80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9966C4" w14:paraId="6F98A724" w14:textId="77777777" w:rsidTr="0051286E">
              <w:tc>
                <w:tcPr>
                  <w:tcW w:w="1336" w:type="dxa"/>
                  <w:vAlign w:val="center"/>
                </w:tcPr>
                <w:p w14:paraId="3AF99991" w14:textId="6B2564E4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Abril</w:t>
                  </w:r>
                </w:p>
              </w:tc>
              <w:tc>
                <w:tcPr>
                  <w:tcW w:w="6999" w:type="dxa"/>
                </w:tcPr>
                <w:p w14:paraId="14852DF0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544016FE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39BF0110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9966C4" w14:paraId="3FB6D6FE" w14:textId="77777777" w:rsidTr="0051286E">
              <w:tc>
                <w:tcPr>
                  <w:tcW w:w="1336" w:type="dxa"/>
                  <w:vAlign w:val="center"/>
                </w:tcPr>
                <w:p w14:paraId="4E50F23C" w14:textId="28504BDE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Maio</w:t>
                  </w:r>
                </w:p>
              </w:tc>
              <w:tc>
                <w:tcPr>
                  <w:tcW w:w="6999" w:type="dxa"/>
                </w:tcPr>
                <w:p w14:paraId="1269BFD7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7DF15EFD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2FD5FF7B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9966C4" w14:paraId="4C4ACBB2" w14:textId="77777777" w:rsidTr="0051286E">
              <w:tc>
                <w:tcPr>
                  <w:tcW w:w="1336" w:type="dxa"/>
                  <w:vAlign w:val="center"/>
                </w:tcPr>
                <w:p w14:paraId="6462A8C9" w14:textId="6850C446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Junho</w:t>
                  </w:r>
                </w:p>
              </w:tc>
              <w:tc>
                <w:tcPr>
                  <w:tcW w:w="6999" w:type="dxa"/>
                </w:tcPr>
                <w:p w14:paraId="37F2110B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5C84ADA8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6906FDFD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9966C4" w14:paraId="2961A6E6" w14:textId="77777777" w:rsidTr="0051286E">
              <w:tc>
                <w:tcPr>
                  <w:tcW w:w="1336" w:type="dxa"/>
                  <w:vAlign w:val="center"/>
                </w:tcPr>
                <w:p w14:paraId="6C753E02" w14:textId="525DE176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Agosto</w:t>
                  </w:r>
                </w:p>
              </w:tc>
              <w:tc>
                <w:tcPr>
                  <w:tcW w:w="6999" w:type="dxa"/>
                </w:tcPr>
                <w:p w14:paraId="68D8C477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5EF5FF3E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1E4DCA96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9966C4" w14:paraId="2F3A16B6" w14:textId="77777777" w:rsidTr="0051286E">
              <w:tc>
                <w:tcPr>
                  <w:tcW w:w="1336" w:type="dxa"/>
                  <w:vAlign w:val="center"/>
                </w:tcPr>
                <w:p w14:paraId="224C8732" w14:textId="236A3425" w:rsidR="009966C4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Setembro</w:t>
                  </w:r>
                </w:p>
              </w:tc>
              <w:tc>
                <w:tcPr>
                  <w:tcW w:w="6999" w:type="dxa"/>
                </w:tcPr>
                <w:p w14:paraId="6CEB4122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182EA97E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51290F3A" w14:textId="77777777" w:rsidR="009966C4" w:rsidRDefault="009966C4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810AD5" w14:paraId="1A806E80" w14:textId="77777777" w:rsidTr="0051286E">
              <w:tc>
                <w:tcPr>
                  <w:tcW w:w="1336" w:type="dxa"/>
                  <w:vAlign w:val="center"/>
                </w:tcPr>
                <w:p w14:paraId="1A6DE374" w14:textId="77777777" w:rsidR="00810AD5" w:rsidRDefault="00810AD5" w:rsidP="00810AD5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14:paraId="61A7E788" w14:textId="3CF191A9" w:rsidR="00810AD5" w:rsidRDefault="00810AD5" w:rsidP="00810AD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Outubro</w:t>
                  </w:r>
                </w:p>
                <w:p w14:paraId="6E0C4324" w14:textId="185D8828" w:rsidR="00810AD5" w:rsidRDefault="00810AD5" w:rsidP="00810AD5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6999" w:type="dxa"/>
                </w:tcPr>
                <w:p w14:paraId="6778A5E0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810AD5" w14:paraId="2D6366D2" w14:textId="77777777" w:rsidTr="0051286E">
              <w:tc>
                <w:tcPr>
                  <w:tcW w:w="1336" w:type="dxa"/>
                  <w:vAlign w:val="center"/>
                </w:tcPr>
                <w:p w14:paraId="604B2F76" w14:textId="422CFA30" w:rsidR="00810AD5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Novembro</w:t>
                  </w:r>
                </w:p>
              </w:tc>
              <w:tc>
                <w:tcPr>
                  <w:tcW w:w="6999" w:type="dxa"/>
                </w:tcPr>
                <w:p w14:paraId="18A4D855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71955D6E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3F68AA8B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810AD5" w14:paraId="20F79EB7" w14:textId="77777777" w:rsidTr="0051286E">
              <w:tc>
                <w:tcPr>
                  <w:tcW w:w="1336" w:type="dxa"/>
                  <w:vAlign w:val="center"/>
                </w:tcPr>
                <w:p w14:paraId="30781529" w14:textId="266E3E21" w:rsidR="00810AD5" w:rsidRDefault="00810AD5" w:rsidP="00AC0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Dezembro</w:t>
                  </w:r>
                </w:p>
              </w:tc>
              <w:tc>
                <w:tcPr>
                  <w:tcW w:w="6999" w:type="dxa"/>
                </w:tcPr>
                <w:p w14:paraId="66288E8D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2ACC1289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14:paraId="09D08E81" w14:textId="77777777" w:rsidR="00810AD5" w:rsidRDefault="00810AD5" w:rsidP="00AC068C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bookmarkEnd w:id="0"/>
          </w:tbl>
          <w:p w14:paraId="62861A82" w14:textId="77777777" w:rsidR="00AC068C" w:rsidRPr="004113F1" w:rsidRDefault="00AC068C" w:rsidP="00AC068C">
            <w:pPr>
              <w:spacing w:line="276" w:lineRule="auto"/>
              <w:rPr>
                <w:b/>
              </w:rPr>
            </w:pPr>
          </w:p>
        </w:tc>
      </w:tr>
      <w:tr w:rsidR="00AC068C" w14:paraId="1F6BD00F" w14:textId="77777777" w:rsidTr="00E6034E">
        <w:tc>
          <w:tcPr>
            <w:tcW w:w="8494" w:type="dxa"/>
            <w:shd w:val="clear" w:color="auto" w:fill="E2EFD9" w:themeFill="accent6" w:themeFillTint="33"/>
          </w:tcPr>
          <w:p w14:paraId="0763EC45" w14:textId="77777777" w:rsidR="00AC068C" w:rsidRPr="00E6034E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113F1">
              <w:rPr>
                <w:b/>
              </w:rPr>
              <w:t>. CRONOGRAMA</w:t>
            </w:r>
            <w:r>
              <w:rPr>
                <w:b/>
              </w:rPr>
              <w:t xml:space="preserve"> DE REALIZAÇÃO DAS ATIVIDADES (Modelo Padrão) </w:t>
            </w: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Anexo</w:t>
            </w:r>
            <w:r w:rsidR="008410F5">
              <w:rPr>
                <w:b/>
              </w:rPr>
              <w:t xml:space="preserve"> VII</w:t>
            </w:r>
          </w:p>
        </w:tc>
      </w:tr>
      <w:tr w:rsidR="00436442" w14:paraId="48326F2D" w14:textId="77777777" w:rsidTr="008C0C40">
        <w:trPr>
          <w:trHeight w:val="2370"/>
        </w:trPr>
        <w:tc>
          <w:tcPr>
            <w:tcW w:w="8494" w:type="dxa"/>
          </w:tcPr>
          <w:p w14:paraId="0619A3BF" w14:textId="77777777" w:rsidR="00436442" w:rsidRPr="00F701D1" w:rsidRDefault="00436442" w:rsidP="00AC068C">
            <w:pPr>
              <w:spacing w:line="276" w:lineRule="auto"/>
            </w:pPr>
            <w:r>
              <w:t xml:space="preserve">Informar mensalmente </w:t>
            </w:r>
            <w:r w:rsidRPr="00586296">
              <w:t xml:space="preserve">as atividades propostas </w:t>
            </w:r>
            <w:r>
              <w:t>(Esportivas e Complementares) durante o período de execução do projeto.</w:t>
            </w:r>
          </w:p>
          <w:p w14:paraId="20AB9721" w14:textId="77777777" w:rsidR="00436442" w:rsidRPr="00436442" w:rsidRDefault="00436442" w:rsidP="00436442">
            <w:pPr>
              <w:pStyle w:val="PargrafodaLista"/>
              <w:numPr>
                <w:ilvl w:val="0"/>
                <w:numId w:val="13"/>
              </w:numPr>
              <w:textAlignment w:val="baseline"/>
              <w:rPr>
                <w:b/>
              </w:rPr>
            </w:pPr>
            <w:r w:rsidRPr="00436442">
              <w:rPr>
                <w:b/>
              </w:rPr>
              <w:t xml:space="preserve">Atividades Esportivas </w:t>
            </w:r>
          </w:p>
          <w:p w14:paraId="71D17E10" w14:textId="77777777" w:rsidR="00436442" w:rsidRPr="00630836" w:rsidRDefault="00436442" w:rsidP="00AC068C">
            <w:pPr>
              <w:textAlignment w:val="baseline"/>
            </w:pPr>
            <w:r w:rsidRPr="00630836">
              <w:t>Aulas teóricas e práticas que contemplem os conteúdos a serem trabalhados dentro de cada prática esportiva.</w:t>
            </w:r>
          </w:p>
          <w:p w14:paraId="0CDE2B0B" w14:textId="77777777" w:rsidR="00436442" w:rsidRPr="00436442" w:rsidRDefault="00436442" w:rsidP="00436442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436442">
              <w:rPr>
                <w:b/>
              </w:rPr>
              <w:t>Atividades Complementares</w:t>
            </w:r>
          </w:p>
          <w:p w14:paraId="422608F5" w14:textId="77777777" w:rsidR="00436442" w:rsidRPr="00F701D1" w:rsidRDefault="00436442" w:rsidP="00AC068C">
            <w:pPr>
              <w:spacing w:line="276" w:lineRule="auto"/>
            </w:pPr>
            <w:r>
              <w:t>Oferta de outras atividades, em especial palestras educativas, atendimento médico, psicológico e social, eventos esportivos entre outras que visam o desenvolvimento humano.</w:t>
            </w:r>
          </w:p>
        </w:tc>
      </w:tr>
      <w:tr w:rsidR="00AC068C" w14:paraId="18598A93" w14:textId="77777777" w:rsidTr="002F6461">
        <w:tc>
          <w:tcPr>
            <w:tcW w:w="8494" w:type="dxa"/>
            <w:shd w:val="clear" w:color="auto" w:fill="E2EFD9" w:themeFill="accent6" w:themeFillTint="33"/>
          </w:tcPr>
          <w:p w14:paraId="51DFF8D3" w14:textId="77777777" w:rsidR="00AC068C" w:rsidRPr="002F6461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86619">
              <w:rPr>
                <w:b/>
              </w:rPr>
              <w:t>. METODOLOGIA DE EXECUÇÃO DO PROJETO</w:t>
            </w:r>
          </w:p>
        </w:tc>
      </w:tr>
      <w:tr w:rsidR="00AC068C" w14:paraId="501B5871" w14:textId="77777777" w:rsidTr="002F6461">
        <w:tc>
          <w:tcPr>
            <w:tcW w:w="8494" w:type="dxa"/>
            <w:shd w:val="clear" w:color="auto" w:fill="FFFFFF" w:themeFill="background1"/>
          </w:tcPr>
          <w:p w14:paraId="3E25EDAA" w14:textId="77777777" w:rsidR="00AC068C" w:rsidRPr="00E86619" w:rsidRDefault="00AC068C" w:rsidP="00AC068C">
            <w:pPr>
              <w:spacing w:line="276" w:lineRule="auto"/>
              <w:rPr>
                <w:b/>
              </w:rPr>
            </w:pPr>
            <w:r>
              <w:t>Descrever todas as metodologias e práticas pedagógicas utilizadas para alcançar todos os objetivos que se pretende alcançar com a execução do projeto.</w:t>
            </w:r>
            <w:r w:rsidR="00750636">
              <w:t xml:space="preserve"> Informar o local onde o projeto será executado. Se for local externo à unidade educacional anexar ao projeto o Termo de Cooperação Técnica para o uso do espaço.</w:t>
            </w:r>
          </w:p>
        </w:tc>
      </w:tr>
      <w:tr w:rsidR="00AC068C" w14:paraId="1DB3816B" w14:textId="77777777" w:rsidTr="004B512E">
        <w:tc>
          <w:tcPr>
            <w:tcW w:w="8494" w:type="dxa"/>
            <w:shd w:val="clear" w:color="auto" w:fill="E2EFD9" w:themeFill="accent6" w:themeFillTint="33"/>
          </w:tcPr>
          <w:p w14:paraId="441CBE0B" w14:textId="77777777" w:rsidR="00AC068C" w:rsidRPr="00584C80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4C80">
              <w:rPr>
                <w:b/>
              </w:rPr>
              <w:t>. QUADRO DE HORÁRIOS</w:t>
            </w:r>
            <w:r>
              <w:rPr>
                <w:b/>
              </w:rPr>
              <w:t xml:space="preserve"> (Modelo Padrão) </w:t>
            </w: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Anexo</w:t>
            </w:r>
            <w:r w:rsidR="008410F5">
              <w:rPr>
                <w:b/>
              </w:rPr>
              <w:t xml:space="preserve"> VIII</w:t>
            </w:r>
          </w:p>
        </w:tc>
      </w:tr>
      <w:tr w:rsidR="00A413B7" w14:paraId="50BA98A4" w14:textId="77777777" w:rsidTr="002D7D8E">
        <w:trPr>
          <w:trHeight w:val="1863"/>
        </w:trPr>
        <w:tc>
          <w:tcPr>
            <w:tcW w:w="8494" w:type="dxa"/>
          </w:tcPr>
          <w:p w14:paraId="0A789C0C" w14:textId="77777777" w:rsidR="00A413B7" w:rsidRPr="00A413B7" w:rsidRDefault="00A413B7" w:rsidP="00A413B7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A413B7">
              <w:rPr>
                <w:b/>
              </w:rPr>
              <w:lastRenderedPageBreak/>
              <w:t>Quadro de horários da disciplina modulada</w:t>
            </w:r>
          </w:p>
          <w:p w14:paraId="50073859" w14:textId="77777777" w:rsidR="00A413B7" w:rsidRPr="0077362B" w:rsidRDefault="00A413B7" w:rsidP="00AC068C">
            <w:pPr>
              <w:spacing w:line="276" w:lineRule="auto"/>
              <w:jc w:val="both"/>
              <w:rPr>
                <w:rFonts w:cstheme="minorHAnsi"/>
              </w:rPr>
            </w:pPr>
            <w:r w:rsidRPr="00D234B3">
              <w:rPr>
                <w:rFonts w:cstheme="minorHAnsi"/>
              </w:rPr>
              <w:t xml:space="preserve">Horário de aulas da(s) disciplina(s) escolar(es) - informar </w:t>
            </w:r>
            <w:r>
              <w:rPr>
                <w:rFonts w:cstheme="minorHAnsi"/>
              </w:rPr>
              <w:t xml:space="preserve">a </w:t>
            </w:r>
            <w:r w:rsidRPr="00D234B3">
              <w:rPr>
                <w:rFonts w:cstheme="minorHAnsi"/>
              </w:rPr>
              <w:t>série</w:t>
            </w:r>
            <w:r>
              <w:rPr>
                <w:rFonts w:cstheme="minorHAnsi"/>
              </w:rPr>
              <w:t>/turma</w:t>
            </w:r>
            <w:r w:rsidRPr="00D234B3">
              <w:rPr>
                <w:rFonts w:cstheme="minorHAnsi"/>
              </w:rPr>
              <w:t>, os dias e horários em que são ministradas as aulas das disciplinas moduladas.</w:t>
            </w:r>
          </w:p>
          <w:p w14:paraId="40098CD1" w14:textId="77777777" w:rsidR="00A413B7" w:rsidRPr="00A413B7" w:rsidRDefault="00A413B7" w:rsidP="00A413B7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b/>
              </w:rPr>
            </w:pPr>
            <w:r w:rsidRPr="00A413B7">
              <w:rPr>
                <w:b/>
              </w:rPr>
              <w:t>Quadro de horários de desenvolvimento do projeto</w:t>
            </w:r>
          </w:p>
          <w:p w14:paraId="496C09A3" w14:textId="77777777" w:rsidR="00A413B7" w:rsidRPr="0077362B" w:rsidRDefault="00A413B7" w:rsidP="00AC068C">
            <w:pPr>
              <w:spacing w:line="276" w:lineRule="auto"/>
              <w:jc w:val="both"/>
              <w:rPr>
                <w:rFonts w:cstheme="minorHAnsi"/>
              </w:rPr>
            </w:pPr>
            <w:r w:rsidRPr="00D234B3">
              <w:rPr>
                <w:rFonts w:cstheme="minorHAnsi"/>
              </w:rPr>
              <w:t>Horário d</w:t>
            </w:r>
            <w:r>
              <w:rPr>
                <w:rFonts w:cstheme="minorHAnsi"/>
              </w:rPr>
              <w:t>as</w:t>
            </w:r>
            <w:r w:rsidRPr="00D234B3">
              <w:rPr>
                <w:rFonts w:cstheme="minorHAnsi"/>
              </w:rPr>
              <w:t xml:space="preserve"> aulas para desenvolvimento do projeto – informar </w:t>
            </w:r>
            <w:r>
              <w:rPr>
                <w:rFonts w:cstheme="minorHAnsi"/>
              </w:rPr>
              <w:t>as turmas de treinamento</w:t>
            </w:r>
            <w:r w:rsidRPr="00D234B3">
              <w:rPr>
                <w:rFonts w:cstheme="minorHAnsi"/>
              </w:rPr>
              <w:t xml:space="preserve">, os dias, </w:t>
            </w:r>
            <w:r>
              <w:rPr>
                <w:rFonts w:cstheme="minorHAnsi"/>
              </w:rPr>
              <w:t>horários e quantidade de aulas por semana em cada turma de treinamento.</w:t>
            </w:r>
          </w:p>
        </w:tc>
      </w:tr>
      <w:tr w:rsidR="00AC068C" w14:paraId="145A5780" w14:textId="77777777" w:rsidTr="00620500">
        <w:tc>
          <w:tcPr>
            <w:tcW w:w="8494" w:type="dxa"/>
            <w:shd w:val="clear" w:color="auto" w:fill="E2EFD9" w:themeFill="accent6" w:themeFillTint="33"/>
          </w:tcPr>
          <w:p w14:paraId="217EB109" w14:textId="77777777" w:rsidR="00AC068C" w:rsidRPr="00900B71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0B71">
              <w:rPr>
                <w:b/>
              </w:rPr>
              <w:t>. RECURSOS MATERIAIS</w:t>
            </w:r>
          </w:p>
        </w:tc>
      </w:tr>
      <w:tr w:rsidR="00A413B7" w14:paraId="413E586B" w14:textId="77777777" w:rsidTr="000F2567">
        <w:trPr>
          <w:trHeight w:val="3726"/>
        </w:trPr>
        <w:tc>
          <w:tcPr>
            <w:tcW w:w="8494" w:type="dxa"/>
          </w:tcPr>
          <w:p w14:paraId="68DB89F0" w14:textId="77777777" w:rsidR="00A413B7" w:rsidRPr="00A413B7" w:rsidRDefault="00A413B7" w:rsidP="00A413B7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A413B7">
              <w:rPr>
                <w:b/>
              </w:rPr>
              <w:t>Materiais Necessários</w:t>
            </w:r>
          </w:p>
          <w:p w14:paraId="49479E1E" w14:textId="77777777" w:rsidR="00A413B7" w:rsidRPr="00620500" w:rsidRDefault="00A413B7" w:rsidP="00AC068C">
            <w:pPr>
              <w:spacing w:line="276" w:lineRule="auto"/>
            </w:pPr>
            <w:r>
              <w:t>Q</w:t>
            </w:r>
            <w:r w:rsidRPr="00620500">
              <w:t xml:space="preserve">uantificar </w:t>
            </w:r>
            <w:r>
              <w:t>todos os materiais necessários para a execução do projeto.</w:t>
            </w:r>
          </w:p>
          <w:p w14:paraId="5B89CE3F" w14:textId="77777777" w:rsidR="00A413B7" w:rsidRPr="00A413B7" w:rsidRDefault="00A413B7" w:rsidP="00A413B7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A413B7">
              <w:rPr>
                <w:b/>
              </w:rPr>
              <w:t>Materiais Disponíveis</w:t>
            </w:r>
          </w:p>
          <w:p w14:paraId="50BA2F90" w14:textId="77777777" w:rsidR="00A413B7" w:rsidRDefault="00A413B7" w:rsidP="00AC068C">
            <w:pPr>
              <w:spacing w:line="276" w:lineRule="auto"/>
            </w:pPr>
            <w:r>
              <w:t>Q</w:t>
            </w:r>
            <w:r w:rsidRPr="00620500">
              <w:t xml:space="preserve">uantificar os materiais disponíveis na </w:t>
            </w:r>
            <w:r>
              <w:t xml:space="preserve">Unidade Educacional que atenderá o projeto. </w:t>
            </w:r>
          </w:p>
          <w:p w14:paraId="11BF77A4" w14:textId="77777777" w:rsidR="00A413B7" w:rsidRPr="009966C4" w:rsidRDefault="00A413B7" w:rsidP="00AC068C">
            <w:pPr>
              <w:spacing w:line="276" w:lineRule="auto"/>
              <w:rPr>
                <w:u w:val="single"/>
              </w:rPr>
            </w:pPr>
            <w:r w:rsidRPr="00836C54">
              <w:rPr>
                <w:b/>
              </w:rPr>
              <w:t>Importante:</w:t>
            </w:r>
            <w:r>
              <w:t xml:space="preserve"> </w:t>
            </w:r>
            <w:r w:rsidRPr="009966C4">
              <w:rPr>
                <w:u w:val="single"/>
              </w:rPr>
              <w:t>Faz-se necessário ter o mínimo de materiais esportivos para a aprovação e desenvolvimento do projeto.</w:t>
            </w:r>
          </w:p>
          <w:p w14:paraId="795D7743" w14:textId="77777777" w:rsidR="00A413B7" w:rsidRPr="00A413B7" w:rsidRDefault="00A413B7" w:rsidP="00A413B7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A413B7">
              <w:rPr>
                <w:b/>
              </w:rPr>
              <w:t>Materiais Solicitados</w:t>
            </w:r>
          </w:p>
          <w:p w14:paraId="11B53762" w14:textId="77777777" w:rsidR="00A413B7" w:rsidRPr="00E16064" w:rsidRDefault="00A413B7" w:rsidP="00AC068C">
            <w:pPr>
              <w:spacing w:line="276" w:lineRule="auto"/>
              <w:rPr>
                <w:b/>
              </w:rPr>
            </w:pPr>
            <w:r>
              <w:t>Q</w:t>
            </w:r>
            <w:r w:rsidRPr="00620500">
              <w:t xml:space="preserve">uantificar todos os materiais necessários para complementar os que já existem na Unidade Educacional para </w:t>
            </w:r>
            <w:r>
              <w:t xml:space="preserve">a </w:t>
            </w:r>
            <w:r w:rsidRPr="00620500">
              <w:t>execução do projeto.</w:t>
            </w:r>
          </w:p>
          <w:p w14:paraId="701A6FC2" w14:textId="77777777" w:rsidR="00A413B7" w:rsidRPr="00620500" w:rsidRDefault="00A413B7" w:rsidP="00AC068C">
            <w:pPr>
              <w:spacing w:line="276" w:lineRule="auto"/>
              <w:jc w:val="both"/>
            </w:pPr>
            <w:r w:rsidRPr="004C7E82">
              <w:rPr>
                <w:rFonts w:cstheme="minorHAnsi"/>
                <w:b/>
                <w:bCs/>
              </w:rPr>
              <w:t>Importante</w:t>
            </w:r>
            <w:r w:rsidRPr="004C7E82">
              <w:rPr>
                <w:rFonts w:cstheme="minorHAnsi"/>
              </w:rPr>
              <w:t xml:space="preserve">: </w:t>
            </w:r>
            <w:r w:rsidRPr="00A93F3F">
              <w:rPr>
                <w:rFonts w:cstheme="minorHAnsi"/>
                <w:b/>
                <w:bCs/>
                <w:iCs/>
              </w:rPr>
              <w:t>Os materiais solicitados deverão ser previstos no Plano de Desenvolvimento da Escola – PDE, junto aos recursos destinados à unidade escolar, em reunião do Conselho Escolar.</w:t>
            </w:r>
            <w:r w:rsidRPr="004C7E82">
              <w:rPr>
                <w:rFonts w:cstheme="minorHAnsi"/>
              </w:rPr>
              <w:t xml:space="preserve"> </w:t>
            </w:r>
          </w:p>
        </w:tc>
      </w:tr>
      <w:tr w:rsidR="00AC068C" w14:paraId="250C6196" w14:textId="77777777" w:rsidTr="003924B6">
        <w:tc>
          <w:tcPr>
            <w:tcW w:w="8494" w:type="dxa"/>
            <w:shd w:val="clear" w:color="auto" w:fill="E2EFD9" w:themeFill="accent6" w:themeFillTint="33"/>
          </w:tcPr>
          <w:p w14:paraId="0FD2CCED" w14:textId="77777777" w:rsidR="00AC068C" w:rsidRPr="003924B6" w:rsidRDefault="00AC068C" w:rsidP="00AC0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924B6">
              <w:rPr>
                <w:b/>
              </w:rPr>
              <w:t>. AVALIAÇÃO</w:t>
            </w:r>
            <w:r>
              <w:rPr>
                <w:b/>
              </w:rPr>
              <w:t>/RESULTADOS</w:t>
            </w:r>
          </w:p>
        </w:tc>
      </w:tr>
      <w:tr w:rsidR="00AC068C" w14:paraId="4D520BD8" w14:textId="77777777" w:rsidTr="008D30F5">
        <w:tc>
          <w:tcPr>
            <w:tcW w:w="8494" w:type="dxa"/>
          </w:tcPr>
          <w:p w14:paraId="670887E3" w14:textId="77777777" w:rsidR="00AC068C" w:rsidRPr="00025C48" w:rsidRDefault="00AC068C" w:rsidP="00AC0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U</w:t>
            </w:r>
            <w:r w:rsidRPr="00025C48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tilizar como instrumentos avaliativos a assiduidade nas atividades, participação, respeito e a colaboração durante as aulas. 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>A proficiência pedagógica em avaliações internas e externas, cognitiva, disciplina, cooperação, bem como o</w:t>
            </w:r>
            <w:r w:rsidRPr="00025C48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desenvolvimento de habilidades motoras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, socio </w:t>
            </w:r>
            <w:r w:rsidR="00701FC4">
              <w:rPr>
                <w:rFonts w:eastAsia="Times New Roman" w:cstheme="minorHAnsi"/>
                <w:bCs/>
                <w:color w:val="000000"/>
                <w:lang w:eastAsia="pt-BR"/>
              </w:rPr>
              <w:t>–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afetivas</w:t>
            </w:r>
            <w:r w:rsidR="00701FC4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, sociais </w:t>
            </w:r>
            <w:r w:rsidR="00833DFE">
              <w:rPr>
                <w:rFonts w:eastAsia="Times New Roman" w:cstheme="minorHAnsi"/>
                <w:bCs/>
                <w:color w:val="000000"/>
                <w:lang w:eastAsia="pt-BR"/>
              </w:rPr>
              <w:t>e a participação em eventos esportivos.</w:t>
            </w:r>
            <w:r w:rsidR="009F5980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Principalmente os Jogos Estudantis do Estado de Goiás.</w:t>
            </w:r>
          </w:p>
        </w:tc>
      </w:tr>
      <w:tr w:rsidR="00AC068C" w14:paraId="306200B7" w14:textId="77777777" w:rsidTr="00C02862">
        <w:trPr>
          <w:trHeight w:val="400"/>
        </w:trPr>
        <w:tc>
          <w:tcPr>
            <w:tcW w:w="8494" w:type="dxa"/>
            <w:shd w:val="clear" w:color="auto" w:fill="E2EFD9" w:themeFill="accent6" w:themeFillTint="33"/>
          </w:tcPr>
          <w:p w14:paraId="5F9D4B63" w14:textId="77777777" w:rsidR="00AC068C" w:rsidRPr="00C02862" w:rsidRDefault="00AC068C" w:rsidP="00AC0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9</w:t>
            </w:r>
            <w:r w:rsidRPr="00C0286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. REFERÊNCIAS BIBLIOGRÁFICAS</w:t>
            </w:r>
          </w:p>
        </w:tc>
      </w:tr>
      <w:tr w:rsidR="00AC068C" w14:paraId="4575FE7C" w14:textId="77777777" w:rsidTr="008D30F5">
        <w:tc>
          <w:tcPr>
            <w:tcW w:w="8494" w:type="dxa"/>
          </w:tcPr>
          <w:p w14:paraId="3AC22799" w14:textId="77777777" w:rsidR="00AC068C" w:rsidRPr="00324C74" w:rsidRDefault="00AC068C" w:rsidP="00AC068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324C74">
              <w:rPr>
                <w:rFonts w:eastAsia="Times New Roman" w:cstheme="minorHAnsi"/>
                <w:bCs/>
                <w:color w:val="000000"/>
                <w:lang w:eastAsia="pt-BR"/>
              </w:rPr>
              <w:t>Relacionar todos os materiais didático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>-pedagógicos</w:t>
            </w:r>
            <w:r w:rsidRPr="00324C74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e/ou endereços eletrônicos consultados para a elaboração 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e durante a execução </w:t>
            </w:r>
            <w:r w:rsidRPr="00324C74">
              <w:rPr>
                <w:rFonts w:eastAsia="Times New Roman" w:cstheme="minorHAnsi"/>
                <w:bCs/>
                <w:color w:val="000000"/>
                <w:lang w:eastAsia="pt-BR"/>
              </w:rPr>
              <w:t>do projeto.</w:t>
            </w:r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Seguir regras da “</w:t>
            </w:r>
            <w:r w:rsidRPr="00324C74">
              <w:rPr>
                <w:rFonts w:eastAsia="Times New Roman" w:cstheme="minorHAnsi"/>
                <w:bCs/>
                <w:i/>
                <w:color w:val="000000"/>
                <w:lang w:eastAsia="pt-BR"/>
              </w:rPr>
              <w:t xml:space="preserve">Associação Brasileira de Normas </w:t>
            </w:r>
            <w:r w:rsidRPr="008E5D5B">
              <w:rPr>
                <w:rFonts w:eastAsia="Times New Roman" w:cstheme="minorHAnsi"/>
                <w:bCs/>
                <w:i/>
                <w:color w:val="000000"/>
                <w:lang w:eastAsia="pt-BR"/>
              </w:rPr>
              <w:t>Técnicas – ABNT”.</w:t>
            </w:r>
          </w:p>
        </w:tc>
      </w:tr>
      <w:tr w:rsidR="00AC068C" w14:paraId="48463811" w14:textId="77777777" w:rsidTr="00CD51F3">
        <w:tc>
          <w:tcPr>
            <w:tcW w:w="8494" w:type="dxa"/>
            <w:shd w:val="clear" w:color="auto" w:fill="E2EFD9" w:themeFill="accent6" w:themeFillTint="33"/>
          </w:tcPr>
          <w:p w14:paraId="5AB0B615" w14:textId="7637DE34" w:rsidR="00AC068C" w:rsidRPr="00CD51F3" w:rsidRDefault="00AC068C" w:rsidP="00AC0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D51F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</w:t>
            </w:r>
            <w:r w:rsidRPr="00CD51F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. ANEXOS</w:t>
            </w: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810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(II, VII, VIII e X) </w:t>
            </w: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↓</w:t>
            </w:r>
          </w:p>
        </w:tc>
      </w:tr>
    </w:tbl>
    <w:p w14:paraId="48E1C85B" w14:textId="77777777" w:rsidR="00696363" w:rsidRDefault="00696363" w:rsidP="002A048D">
      <w:pPr>
        <w:textAlignment w:val="baseline"/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</w:pPr>
    </w:p>
    <w:p w14:paraId="18D01F48" w14:textId="77777777" w:rsidR="004A0962" w:rsidRDefault="004A0962" w:rsidP="002A048D">
      <w:pPr>
        <w:textAlignment w:val="baseline"/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</w:pPr>
    </w:p>
    <w:p w14:paraId="034CC6EE" w14:textId="77777777" w:rsidR="007B50EC" w:rsidRDefault="007B50EC" w:rsidP="002A048D">
      <w:pPr>
        <w:textAlignment w:val="baseline"/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</w:pPr>
    </w:p>
    <w:p w14:paraId="33784DA9" w14:textId="77777777" w:rsidR="004A0962" w:rsidRDefault="004A0962" w:rsidP="004A0962">
      <w:pPr>
        <w:jc w:val="center"/>
        <w:textAlignment w:val="baseline"/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</w:pPr>
      <w:r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  <w:t>_______________________________</w:t>
      </w:r>
      <w:r w:rsidR="004122AC"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  <w:t>_____________</w:t>
      </w:r>
      <w:r>
        <w:rPr>
          <w:rFonts w:ascii="Trebuchet MS" w:eastAsia="Times New Roman" w:hAnsi="Trebuchet MS" w:cs="Times New Roman"/>
          <w:color w:val="757570"/>
          <w:sz w:val="18"/>
          <w:szCs w:val="18"/>
          <w:lang w:eastAsia="pt-BR"/>
        </w:rPr>
        <w:t>________________________</w:t>
      </w:r>
    </w:p>
    <w:p w14:paraId="294824E4" w14:textId="77777777" w:rsidR="004A0962" w:rsidRPr="004122AC" w:rsidRDefault="004A0962" w:rsidP="004A0962">
      <w:pPr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4122AC">
        <w:rPr>
          <w:rFonts w:eastAsia="Times New Roman" w:cstheme="minorHAnsi"/>
          <w:sz w:val="24"/>
          <w:szCs w:val="24"/>
          <w:lang w:eastAsia="pt-BR"/>
        </w:rPr>
        <w:t>Assinatura do professor (a) proponente do projeto</w:t>
      </w:r>
    </w:p>
    <w:sectPr w:rsidR="004A0962" w:rsidRPr="004122AC" w:rsidSect="00577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DC64" w14:textId="77777777" w:rsidR="00573510" w:rsidRDefault="00573510" w:rsidP="00577993">
      <w:pPr>
        <w:spacing w:after="0" w:line="240" w:lineRule="auto"/>
      </w:pPr>
      <w:r>
        <w:separator/>
      </w:r>
    </w:p>
  </w:endnote>
  <w:endnote w:type="continuationSeparator" w:id="0">
    <w:p w14:paraId="10BC6B56" w14:textId="77777777" w:rsidR="00573510" w:rsidRDefault="00573510" w:rsidP="005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bl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C5A" w14:textId="77777777" w:rsidR="00834F0B" w:rsidRDefault="00834F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B776" w14:textId="77777777" w:rsidR="00577993" w:rsidRPr="00AA3265" w:rsidRDefault="00577993" w:rsidP="005779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_______________________________________________________________________________________________Secretaria de Estado da </w:t>
    </w:r>
    <w:r w:rsidRPr="00AA3265">
      <w:rPr>
        <w:rFonts w:ascii="Arial" w:hAnsi="Arial" w:cs="Arial"/>
        <w:sz w:val="16"/>
        <w:szCs w:val="16"/>
      </w:rPr>
      <w:t>Educação</w:t>
    </w:r>
  </w:p>
  <w:p w14:paraId="1744E750" w14:textId="77777777" w:rsidR="00577993" w:rsidRPr="00AA3265" w:rsidRDefault="00577993" w:rsidP="00577993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14:paraId="496A9971" w14:textId="77777777" w:rsidR="00577993" w:rsidRPr="00AA3265" w:rsidRDefault="00577993" w:rsidP="00577993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Av. Santos Dumont, Qd. 07 Lote 10 Setor Vila Nova  CEP. 74643-030 Goiânia – GO</w:t>
    </w:r>
  </w:p>
  <w:p w14:paraId="198D526E" w14:textId="77777777" w:rsidR="00577993" w:rsidRPr="00AD3B5C" w:rsidRDefault="00577993" w:rsidP="00577993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Fones: (62) 3201-3207/3251 Gab. 3201-3245 Fax. 3201-3283</w:t>
    </w:r>
  </w:p>
  <w:p w14:paraId="5D9FF949" w14:textId="77777777" w:rsidR="00577993" w:rsidRDefault="00577993" w:rsidP="00577993">
    <w:pPr>
      <w:pStyle w:val="Rodap"/>
    </w:pPr>
  </w:p>
  <w:p w14:paraId="5D2B4F9E" w14:textId="77777777" w:rsidR="00577993" w:rsidRDefault="005779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245" w14:textId="77777777" w:rsidR="00834F0B" w:rsidRDefault="00834F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6CD" w14:textId="77777777" w:rsidR="00573510" w:rsidRDefault="00573510" w:rsidP="00577993">
      <w:pPr>
        <w:spacing w:after="0" w:line="240" w:lineRule="auto"/>
      </w:pPr>
      <w:r>
        <w:separator/>
      </w:r>
    </w:p>
  </w:footnote>
  <w:footnote w:type="continuationSeparator" w:id="0">
    <w:p w14:paraId="58FC338E" w14:textId="77777777" w:rsidR="00573510" w:rsidRDefault="00573510" w:rsidP="0057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48F2" w14:textId="77777777" w:rsidR="00834F0B" w:rsidRDefault="00834F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641" w14:textId="5ED3685A" w:rsidR="002D0E81" w:rsidRDefault="002D0E81" w:rsidP="002D0E81">
    <w:pPr>
      <w:pStyle w:val="Cabealho"/>
      <w:tabs>
        <w:tab w:val="clear" w:pos="4252"/>
      </w:tabs>
      <w:jc w:val="right"/>
    </w:pPr>
    <w:r>
      <w:rPr>
        <w:noProof/>
      </w:rPr>
      <w:drawing>
        <wp:inline distT="0" distB="0" distL="0" distR="0" wp14:anchorId="46095466" wp14:editId="6EF79BF4">
          <wp:extent cx="70739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75D7" w:rsidRPr="002D75D7">
      <w:rPr>
        <w:noProof/>
      </w:rPr>
      <w:t xml:space="preserve"> </w:t>
    </w:r>
    <w:r w:rsidR="002D75D7">
      <w:rPr>
        <w:noProof/>
      </w:rPr>
      <w:drawing>
        <wp:inline distT="0" distB="0" distL="0" distR="0" wp14:anchorId="38905097" wp14:editId="15698B3E">
          <wp:extent cx="2768323" cy="800100"/>
          <wp:effectExtent l="0" t="0" r="0" b="0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E2BB2DF6-0777-472D-AD0D-139405C65D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E2BB2DF6-0777-472D-AD0D-139405C65D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72686" cy="80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4A172" w14:textId="77777777" w:rsidR="00577993" w:rsidRDefault="00235E6B" w:rsidP="002D0E81">
    <w:pPr>
      <w:pStyle w:val="Cabealho"/>
      <w:jc w:val="right"/>
    </w:pPr>
    <w:r>
      <w:t xml:space="preserve">                                      </w:t>
    </w:r>
    <w:r w:rsidR="002D0E81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8F72" w14:textId="77777777" w:rsidR="00834F0B" w:rsidRDefault="00834F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2F86"/>
    <w:multiLevelType w:val="hybridMultilevel"/>
    <w:tmpl w:val="A64E9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364"/>
    <w:multiLevelType w:val="multilevel"/>
    <w:tmpl w:val="C3A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95F43"/>
    <w:multiLevelType w:val="hybridMultilevel"/>
    <w:tmpl w:val="0130EBD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D686E"/>
    <w:multiLevelType w:val="hybridMultilevel"/>
    <w:tmpl w:val="04D267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EE4"/>
    <w:multiLevelType w:val="hybridMultilevel"/>
    <w:tmpl w:val="036CAA9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2E5E"/>
    <w:multiLevelType w:val="hybridMultilevel"/>
    <w:tmpl w:val="8F647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3F34"/>
    <w:multiLevelType w:val="hybridMultilevel"/>
    <w:tmpl w:val="210EA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2207"/>
    <w:multiLevelType w:val="hybridMultilevel"/>
    <w:tmpl w:val="37A2B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4D77"/>
    <w:multiLevelType w:val="hybridMultilevel"/>
    <w:tmpl w:val="549EA4FA"/>
    <w:lvl w:ilvl="0" w:tplc="E76CDB0E">
      <w:start w:val="1"/>
      <w:numFmt w:val="decimal"/>
      <w:lvlText w:val="%1."/>
      <w:lvlJc w:val="left"/>
      <w:pPr>
        <w:ind w:left="1080" w:hanging="360"/>
      </w:pPr>
      <w:rPr>
        <w:rFonts w:ascii="latoblack" w:hAnsi="latoblack" w:hint="default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15FCC"/>
    <w:multiLevelType w:val="hybridMultilevel"/>
    <w:tmpl w:val="C1B4A50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8F3387"/>
    <w:multiLevelType w:val="hybridMultilevel"/>
    <w:tmpl w:val="044ACEC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15508"/>
    <w:multiLevelType w:val="hybridMultilevel"/>
    <w:tmpl w:val="30429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53C9"/>
    <w:multiLevelType w:val="hybridMultilevel"/>
    <w:tmpl w:val="66706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7817">
    <w:abstractNumId w:val="6"/>
  </w:num>
  <w:num w:numId="2" w16cid:durableId="1228304350">
    <w:abstractNumId w:val="1"/>
  </w:num>
  <w:num w:numId="3" w16cid:durableId="832452931">
    <w:abstractNumId w:val="12"/>
  </w:num>
  <w:num w:numId="4" w16cid:durableId="1524632130">
    <w:abstractNumId w:val="0"/>
  </w:num>
  <w:num w:numId="5" w16cid:durableId="2113814929">
    <w:abstractNumId w:val="11"/>
  </w:num>
  <w:num w:numId="6" w16cid:durableId="1980107070">
    <w:abstractNumId w:val="10"/>
  </w:num>
  <w:num w:numId="7" w16cid:durableId="379944132">
    <w:abstractNumId w:val="7"/>
  </w:num>
  <w:num w:numId="8" w16cid:durableId="275257351">
    <w:abstractNumId w:val="8"/>
  </w:num>
  <w:num w:numId="9" w16cid:durableId="1352797280">
    <w:abstractNumId w:val="5"/>
  </w:num>
  <w:num w:numId="10" w16cid:durableId="1098713902">
    <w:abstractNumId w:val="4"/>
  </w:num>
  <w:num w:numId="11" w16cid:durableId="1309364432">
    <w:abstractNumId w:val="2"/>
  </w:num>
  <w:num w:numId="12" w16cid:durableId="1267233565">
    <w:abstractNumId w:val="3"/>
  </w:num>
  <w:num w:numId="13" w16cid:durableId="157500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F5"/>
    <w:rsid w:val="00020E69"/>
    <w:rsid w:val="00025C48"/>
    <w:rsid w:val="00036E32"/>
    <w:rsid w:val="00043608"/>
    <w:rsid w:val="0005214A"/>
    <w:rsid w:val="0005425C"/>
    <w:rsid w:val="000558ED"/>
    <w:rsid w:val="00077DBE"/>
    <w:rsid w:val="000A350C"/>
    <w:rsid w:val="000B4142"/>
    <w:rsid w:val="000C647A"/>
    <w:rsid w:val="000D2254"/>
    <w:rsid w:val="001266A1"/>
    <w:rsid w:val="001427DF"/>
    <w:rsid w:val="00142E07"/>
    <w:rsid w:val="00161599"/>
    <w:rsid w:val="00182516"/>
    <w:rsid w:val="001A1ADF"/>
    <w:rsid w:val="001F0DCA"/>
    <w:rsid w:val="0020033C"/>
    <w:rsid w:val="00202C64"/>
    <w:rsid w:val="00225113"/>
    <w:rsid w:val="00235E6B"/>
    <w:rsid w:val="00240FF8"/>
    <w:rsid w:val="00244710"/>
    <w:rsid w:val="0025133B"/>
    <w:rsid w:val="00251723"/>
    <w:rsid w:val="00256B03"/>
    <w:rsid w:val="00257168"/>
    <w:rsid w:val="002754D0"/>
    <w:rsid w:val="002A048D"/>
    <w:rsid w:val="002C7062"/>
    <w:rsid w:val="002D0E81"/>
    <w:rsid w:val="002D1F30"/>
    <w:rsid w:val="002D75D7"/>
    <w:rsid w:val="002F6461"/>
    <w:rsid w:val="003021C0"/>
    <w:rsid w:val="00320BD7"/>
    <w:rsid w:val="00324C74"/>
    <w:rsid w:val="0033473E"/>
    <w:rsid w:val="003453F4"/>
    <w:rsid w:val="00352D2D"/>
    <w:rsid w:val="00356D05"/>
    <w:rsid w:val="00367858"/>
    <w:rsid w:val="0037256F"/>
    <w:rsid w:val="00375B45"/>
    <w:rsid w:val="003924B6"/>
    <w:rsid w:val="003A2219"/>
    <w:rsid w:val="003A6D8F"/>
    <w:rsid w:val="003B031A"/>
    <w:rsid w:val="003B118D"/>
    <w:rsid w:val="003B3222"/>
    <w:rsid w:val="004113F1"/>
    <w:rsid w:val="004122AC"/>
    <w:rsid w:val="00430C52"/>
    <w:rsid w:val="00432DD4"/>
    <w:rsid w:val="00436442"/>
    <w:rsid w:val="00465433"/>
    <w:rsid w:val="004A0962"/>
    <w:rsid w:val="004A3ECC"/>
    <w:rsid w:val="004A4412"/>
    <w:rsid w:val="004B0CAF"/>
    <w:rsid w:val="004B512E"/>
    <w:rsid w:val="004B709E"/>
    <w:rsid w:val="004C7E82"/>
    <w:rsid w:val="004F0B72"/>
    <w:rsid w:val="004F0E6D"/>
    <w:rsid w:val="004F799C"/>
    <w:rsid w:val="005126CC"/>
    <w:rsid w:val="0051286E"/>
    <w:rsid w:val="005137FC"/>
    <w:rsid w:val="0056262A"/>
    <w:rsid w:val="00573510"/>
    <w:rsid w:val="00577993"/>
    <w:rsid w:val="005823C1"/>
    <w:rsid w:val="00584C80"/>
    <w:rsid w:val="00586296"/>
    <w:rsid w:val="00593574"/>
    <w:rsid w:val="005A3B47"/>
    <w:rsid w:val="005C5254"/>
    <w:rsid w:val="005E1758"/>
    <w:rsid w:val="00620500"/>
    <w:rsid w:val="00623881"/>
    <w:rsid w:val="00630836"/>
    <w:rsid w:val="0063639C"/>
    <w:rsid w:val="00653501"/>
    <w:rsid w:val="00683899"/>
    <w:rsid w:val="006838CA"/>
    <w:rsid w:val="006870AD"/>
    <w:rsid w:val="00692DAB"/>
    <w:rsid w:val="00694003"/>
    <w:rsid w:val="00696363"/>
    <w:rsid w:val="006B5471"/>
    <w:rsid w:val="006C1803"/>
    <w:rsid w:val="006C1C14"/>
    <w:rsid w:val="006E3514"/>
    <w:rsid w:val="00701FC4"/>
    <w:rsid w:val="00733B48"/>
    <w:rsid w:val="00750636"/>
    <w:rsid w:val="00765DCE"/>
    <w:rsid w:val="0076658B"/>
    <w:rsid w:val="0077362B"/>
    <w:rsid w:val="00774587"/>
    <w:rsid w:val="00780527"/>
    <w:rsid w:val="007A4A12"/>
    <w:rsid w:val="007B3668"/>
    <w:rsid w:val="007B44CC"/>
    <w:rsid w:val="007B50EC"/>
    <w:rsid w:val="007C09CA"/>
    <w:rsid w:val="007F5F8C"/>
    <w:rsid w:val="0080130F"/>
    <w:rsid w:val="00810AD5"/>
    <w:rsid w:val="008179FD"/>
    <w:rsid w:val="00821377"/>
    <w:rsid w:val="00822B40"/>
    <w:rsid w:val="00833DFE"/>
    <w:rsid w:val="00834F0B"/>
    <w:rsid w:val="00836C54"/>
    <w:rsid w:val="008410F5"/>
    <w:rsid w:val="0087354B"/>
    <w:rsid w:val="00877DED"/>
    <w:rsid w:val="008839C5"/>
    <w:rsid w:val="00895D5F"/>
    <w:rsid w:val="008D30F5"/>
    <w:rsid w:val="008E5D5B"/>
    <w:rsid w:val="008F3DB6"/>
    <w:rsid w:val="00900B71"/>
    <w:rsid w:val="0091661D"/>
    <w:rsid w:val="00923AA1"/>
    <w:rsid w:val="00927FB2"/>
    <w:rsid w:val="00980A95"/>
    <w:rsid w:val="009966C4"/>
    <w:rsid w:val="009B6643"/>
    <w:rsid w:val="009C04C3"/>
    <w:rsid w:val="009C480E"/>
    <w:rsid w:val="009C63F5"/>
    <w:rsid w:val="009E3A4A"/>
    <w:rsid w:val="009E669B"/>
    <w:rsid w:val="009F5980"/>
    <w:rsid w:val="00A1069A"/>
    <w:rsid w:val="00A413B7"/>
    <w:rsid w:val="00A64944"/>
    <w:rsid w:val="00A70A7E"/>
    <w:rsid w:val="00A93F3F"/>
    <w:rsid w:val="00AA5106"/>
    <w:rsid w:val="00AB486B"/>
    <w:rsid w:val="00AC068C"/>
    <w:rsid w:val="00AC204E"/>
    <w:rsid w:val="00B4606F"/>
    <w:rsid w:val="00B65B1F"/>
    <w:rsid w:val="00B81553"/>
    <w:rsid w:val="00BD6FEC"/>
    <w:rsid w:val="00BE3D16"/>
    <w:rsid w:val="00C01696"/>
    <w:rsid w:val="00C02862"/>
    <w:rsid w:val="00C154C1"/>
    <w:rsid w:val="00C35CA5"/>
    <w:rsid w:val="00C375AB"/>
    <w:rsid w:val="00C436A7"/>
    <w:rsid w:val="00C6598D"/>
    <w:rsid w:val="00C7073D"/>
    <w:rsid w:val="00C72C2E"/>
    <w:rsid w:val="00C76601"/>
    <w:rsid w:val="00C87065"/>
    <w:rsid w:val="00CB2E89"/>
    <w:rsid w:val="00CC0801"/>
    <w:rsid w:val="00CD51F3"/>
    <w:rsid w:val="00D234B3"/>
    <w:rsid w:val="00D50D3E"/>
    <w:rsid w:val="00D52DBC"/>
    <w:rsid w:val="00D56415"/>
    <w:rsid w:val="00D763CA"/>
    <w:rsid w:val="00DA514C"/>
    <w:rsid w:val="00DB2862"/>
    <w:rsid w:val="00DE27C9"/>
    <w:rsid w:val="00E04AC2"/>
    <w:rsid w:val="00E07B58"/>
    <w:rsid w:val="00E11CF0"/>
    <w:rsid w:val="00E1481A"/>
    <w:rsid w:val="00E16064"/>
    <w:rsid w:val="00E25F40"/>
    <w:rsid w:val="00E377B2"/>
    <w:rsid w:val="00E40C33"/>
    <w:rsid w:val="00E57B99"/>
    <w:rsid w:val="00E6034E"/>
    <w:rsid w:val="00E63E22"/>
    <w:rsid w:val="00E86619"/>
    <w:rsid w:val="00E957C1"/>
    <w:rsid w:val="00E96433"/>
    <w:rsid w:val="00ED5A59"/>
    <w:rsid w:val="00F223F8"/>
    <w:rsid w:val="00F24F5F"/>
    <w:rsid w:val="00F269BB"/>
    <w:rsid w:val="00F65646"/>
    <w:rsid w:val="00F66BBC"/>
    <w:rsid w:val="00F701D1"/>
    <w:rsid w:val="00F73E14"/>
    <w:rsid w:val="00F9651F"/>
    <w:rsid w:val="00F97F57"/>
    <w:rsid w:val="00FA12BA"/>
    <w:rsid w:val="00FD4FE7"/>
    <w:rsid w:val="00FD7C15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0EDEC8"/>
  <w15:chartTrackingRefBased/>
  <w15:docId w15:val="{8AAD94A8-74CC-4C83-AAF6-D28E85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20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30F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E8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E82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7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93"/>
  </w:style>
  <w:style w:type="paragraph" w:styleId="Rodap">
    <w:name w:val="footer"/>
    <w:basedOn w:val="Normal"/>
    <w:link w:val="RodapChar"/>
    <w:uiPriority w:val="99"/>
    <w:unhideWhenUsed/>
    <w:rsid w:val="0057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93"/>
  </w:style>
  <w:style w:type="character" w:styleId="Refdecomentrio">
    <w:name w:val="annotation reference"/>
    <w:basedOn w:val="Fontepargpadro"/>
    <w:uiPriority w:val="99"/>
    <w:semiHidden/>
    <w:unhideWhenUsed/>
    <w:rsid w:val="004B709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709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709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0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0C33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20E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33</cp:revision>
  <cp:lastPrinted>2019-08-28T19:56:00Z</cp:lastPrinted>
  <dcterms:created xsi:type="dcterms:W3CDTF">2021-02-01T17:58:00Z</dcterms:created>
  <dcterms:modified xsi:type="dcterms:W3CDTF">2024-01-26T16:24:00Z</dcterms:modified>
</cp:coreProperties>
</file>